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F8" w:rsidRDefault="00ED26F8" w:rsidP="00ED26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95960" cy="808990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899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Zápisnica zo zasadnutia Obecného zastupiteľstva</w:t>
      </w:r>
    </w:p>
    <w:p w:rsidR="00ED26F8" w:rsidRDefault="00ED26F8" w:rsidP="00ED26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vo Valaskej Dubovej konaného dňa 22.10.2014</w:t>
      </w:r>
    </w:p>
    <w:p w:rsidR="00ED26F8" w:rsidRDefault="00ED26F8" w:rsidP="00ED26F8">
      <w:pPr>
        <w:rPr>
          <w:b/>
          <w:sz w:val="28"/>
          <w:szCs w:val="28"/>
        </w:rPr>
      </w:pPr>
    </w:p>
    <w:p w:rsidR="00ED26F8" w:rsidRDefault="00ED26F8" w:rsidP="00ED26F8">
      <w:pPr>
        <w:rPr>
          <w:b/>
          <w:sz w:val="28"/>
          <w:szCs w:val="28"/>
        </w:rPr>
      </w:pPr>
    </w:p>
    <w:p w:rsidR="00ED26F8" w:rsidRDefault="00ED26F8" w:rsidP="00ED26F8">
      <w:pPr>
        <w:rPr>
          <w:b/>
          <w:sz w:val="28"/>
          <w:szCs w:val="28"/>
        </w:rPr>
      </w:pPr>
    </w:p>
    <w:p w:rsidR="00ED26F8" w:rsidRDefault="00ED26F8" w:rsidP="00ED26F8">
      <w:pPr>
        <w:rPr>
          <w:b/>
          <w:sz w:val="28"/>
          <w:szCs w:val="28"/>
        </w:rPr>
      </w:pPr>
    </w:p>
    <w:p w:rsidR="00ED26F8" w:rsidRDefault="00ED26F8" w:rsidP="00ED26F8">
      <w:r w:rsidRPr="00F77901">
        <w:rPr>
          <w:b/>
        </w:rPr>
        <w:t>Prítomní:</w:t>
      </w:r>
      <w:r>
        <w:t xml:space="preserve"> Podľa priloženej prezenčnej listiny</w:t>
      </w:r>
    </w:p>
    <w:p w:rsidR="00ED26F8" w:rsidRDefault="00ED26F8" w:rsidP="00ED26F8"/>
    <w:p w:rsidR="00ED26F8" w:rsidRDefault="00ED26F8" w:rsidP="00ED26F8">
      <w:r>
        <w:rPr>
          <w:b/>
        </w:rPr>
        <w:t xml:space="preserve">Písanie zápisnice: </w:t>
      </w:r>
      <w:r>
        <w:t xml:space="preserve"> Bc. Anna </w:t>
      </w:r>
      <w:proofErr w:type="spellStart"/>
      <w:r>
        <w:t>Bocková</w:t>
      </w:r>
      <w:proofErr w:type="spellEnd"/>
    </w:p>
    <w:p w:rsidR="00ED26F8" w:rsidRDefault="00ED26F8" w:rsidP="00ED26F8"/>
    <w:p w:rsidR="00ED26F8" w:rsidRPr="00817CF3" w:rsidRDefault="00ED26F8" w:rsidP="00ED26F8">
      <w:r>
        <w:rPr>
          <w:b/>
        </w:rPr>
        <w:t>Navrhovatelia a overovatelia zápisnice:</w:t>
      </w:r>
      <w:r>
        <w:t xml:space="preserve">  Ing. Jozef Laco, Pavol </w:t>
      </w:r>
      <w:proofErr w:type="spellStart"/>
      <w:r>
        <w:t>Holubčík</w:t>
      </w:r>
      <w:proofErr w:type="spellEnd"/>
    </w:p>
    <w:p w:rsidR="00ED26F8" w:rsidRDefault="00ED26F8" w:rsidP="00ED26F8"/>
    <w:p w:rsidR="00ED26F8" w:rsidRDefault="00ED26F8" w:rsidP="00ED26F8">
      <w:pPr>
        <w:rPr>
          <w:i/>
        </w:rPr>
      </w:pPr>
      <w:r w:rsidRPr="000646AC">
        <w:rPr>
          <w:i/>
        </w:rPr>
        <w:t>PROGRAM</w:t>
      </w:r>
      <w:r>
        <w:rPr>
          <w:i/>
        </w:rPr>
        <w:t>:</w:t>
      </w:r>
    </w:p>
    <w:p w:rsidR="00ED26F8" w:rsidRPr="005A3C08" w:rsidRDefault="00ED26F8" w:rsidP="00ED26F8">
      <w:pPr>
        <w:rPr>
          <w:lang w:val="en-US"/>
        </w:rPr>
      </w:pPr>
    </w:p>
    <w:p w:rsidR="00ED26F8" w:rsidRPr="008C1BF9" w:rsidRDefault="00ED26F8" w:rsidP="00ED26F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lang w:val="el-GR"/>
        </w:rPr>
      </w:pPr>
      <w:r>
        <w:rPr>
          <w:lang w:val="el-GR"/>
        </w:rPr>
        <w:t xml:space="preserve">Otvorenie zasadnutia </w:t>
      </w:r>
    </w:p>
    <w:p w:rsidR="00ED26F8" w:rsidRPr="0090418B" w:rsidRDefault="00ED26F8" w:rsidP="00ED26F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lang w:val="el-GR"/>
        </w:rPr>
      </w:pPr>
      <w:r>
        <w:t>Voľba zapisovateľa, navrhovateľov zápisnice a overovateľov zápisnice</w:t>
      </w:r>
    </w:p>
    <w:p w:rsidR="00ED26F8" w:rsidRPr="00ED26F8" w:rsidRDefault="00ED26F8" w:rsidP="00ED26F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lang w:val="el-GR"/>
        </w:rPr>
      </w:pPr>
      <w:r>
        <w:t>Príprava rozpočtu na r.2015</w:t>
      </w:r>
    </w:p>
    <w:p w:rsidR="00ED26F8" w:rsidRPr="00E106C0" w:rsidRDefault="00ED26F8" w:rsidP="00ED26F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lang w:val="el-GR"/>
        </w:rPr>
      </w:pPr>
      <w:r>
        <w:t>Prijatie uznesenia na výstavbu multifunkčného ihriska</w:t>
      </w:r>
    </w:p>
    <w:p w:rsidR="00ED26F8" w:rsidRDefault="00ED26F8" w:rsidP="00ED26F8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l-GR"/>
        </w:rPr>
      </w:pPr>
      <w:r>
        <w:rPr>
          <w:lang w:val="el-GR"/>
        </w:rPr>
        <w:t>Rôzne</w:t>
      </w:r>
    </w:p>
    <w:p w:rsidR="00ED26F8" w:rsidRDefault="00ED26F8" w:rsidP="00ED26F8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l-GR"/>
        </w:rPr>
      </w:pPr>
      <w:r>
        <w:rPr>
          <w:lang w:val="el-GR"/>
        </w:rPr>
        <w:t>Diskusia</w:t>
      </w:r>
    </w:p>
    <w:p w:rsidR="00ED26F8" w:rsidRDefault="00ED26F8" w:rsidP="00ED26F8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l-GR"/>
        </w:rPr>
      </w:pPr>
      <w:r>
        <w:rPr>
          <w:lang w:val="el-GR"/>
        </w:rPr>
        <w:t>Uznesenie</w:t>
      </w:r>
    </w:p>
    <w:p w:rsidR="00ED26F8" w:rsidRPr="00CB05CB" w:rsidRDefault="00ED26F8" w:rsidP="00ED26F8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/>
          <w:lang w:val="el-GR"/>
        </w:rPr>
      </w:pPr>
      <w:r>
        <w:rPr>
          <w:lang w:val="el-GR"/>
        </w:rPr>
        <w:t xml:space="preserve">Záver       </w:t>
      </w:r>
    </w:p>
    <w:p w:rsidR="00ED26F8" w:rsidRDefault="00ED26F8" w:rsidP="00ED26F8">
      <w:pPr>
        <w:pStyle w:val="Zkladntext"/>
        <w:rPr>
          <w:i/>
          <w:lang w:val="el-GR"/>
        </w:rPr>
      </w:pPr>
      <w:r>
        <w:rPr>
          <w:lang w:val="el-GR"/>
        </w:rPr>
        <w:t xml:space="preserve">      </w:t>
      </w:r>
      <w:r>
        <w:rPr>
          <w:rFonts w:ascii="Coronet" w:hAnsi="Coronet"/>
          <w:i/>
          <w:sz w:val="36"/>
          <w:lang w:val="el-GR"/>
        </w:rPr>
        <w:t xml:space="preserve">              </w:t>
      </w:r>
      <w:r>
        <w:rPr>
          <w:i/>
          <w:sz w:val="36"/>
          <w:lang w:val="el-GR"/>
        </w:rPr>
        <w:t xml:space="preserve">                                                                                     </w:t>
      </w:r>
      <w:r>
        <w:rPr>
          <w:i/>
          <w:lang w:val="el-GR"/>
        </w:rPr>
        <w:t xml:space="preserve"> </w:t>
      </w:r>
      <w:r>
        <w:rPr>
          <w:lang w:val="el-GR"/>
        </w:rPr>
        <w:t xml:space="preserve">      </w:t>
      </w:r>
      <w:r>
        <w:rPr>
          <w:rFonts w:ascii="Coronet" w:hAnsi="Coronet"/>
          <w:i/>
          <w:sz w:val="36"/>
          <w:lang w:val="el-GR"/>
        </w:rPr>
        <w:t xml:space="preserve">              </w:t>
      </w:r>
      <w:r>
        <w:rPr>
          <w:i/>
          <w:sz w:val="36"/>
          <w:lang w:val="el-GR"/>
        </w:rPr>
        <w:t xml:space="preserve">                                                                                     </w:t>
      </w:r>
      <w:r>
        <w:rPr>
          <w:i/>
          <w:lang w:val="el-GR"/>
        </w:rPr>
        <w:t xml:space="preserve"> </w:t>
      </w:r>
    </w:p>
    <w:p w:rsidR="00ED26F8" w:rsidRPr="00076496" w:rsidRDefault="00ED26F8" w:rsidP="00ED26F8">
      <w:pPr>
        <w:pStyle w:val="Zkladntext"/>
        <w:rPr>
          <w:i/>
        </w:rPr>
      </w:pPr>
      <w:r>
        <w:rPr>
          <w:lang w:val="el-GR"/>
        </w:rPr>
        <w:t xml:space="preserve">      </w:t>
      </w:r>
      <w:r>
        <w:rPr>
          <w:rFonts w:ascii="Coronet" w:hAnsi="Coronet"/>
          <w:lang w:val="el-GR"/>
        </w:rPr>
        <w:t xml:space="preserve">              </w:t>
      </w:r>
      <w:r>
        <w:rPr>
          <w:lang w:val="el-GR"/>
        </w:rPr>
        <w:t xml:space="preserve">                                                                                     </w:t>
      </w:r>
    </w:p>
    <w:p w:rsidR="00ED26F8" w:rsidRPr="00A64B95" w:rsidRDefault="00ED26F8" w:rsidP="00ED26F8">
      <w:pPr>
        <w:suppressAutoHyphens/>
      </w:pPr>
      <w:r>
        <w:rPr>
          <w:sz w:val="28"/>
          <w:szCs w:val="28"/>
        </w:rPr>
        <w:t>K</w:t>
      </w:r>
      <w:r>
        <w:t xml:space="preserve"> BODU 1: </w:t>
      </w:r>
      <w:r w:rsidRPr="00A64B95">
        <w:t xml:space="preserve">Otvorenie zasadnutia </w:t>
      </w:r>
    </w:p>
    <w:p w:rsidR="00ED26F8" w:rsidRDefault="00ED26F8" w:rsidP="00ED26F8">
      <w:pPr>
        <w:jc w:val="both"/>
      </w:pPr>
      <w:r>
        <w:t xml:space="preserve"> </w:t>
      </w:r>
    </w:p>
    <w:p w:rsidR="00ED26F8" w:rsidRDefault="00ED26F8" w:rsidP="00ED26F8">
      <w:pPr>
        <w:jc w:val="both"/>
      </w:pPr>
      <w:r>
        <w:t xml:space="preserve">Starosta obce otvoril zasadnutie OZ privítaním prítomných poslancov. </w:t>
      </w:r>
    </w:p>
    <w:p w:rsidR="00ED26F8" w:rsidRDefault="00ED26F8" w:rsidP="00ED26F8">
      <w:pPr>
        <w:jc w:val="both"/>
      </w:pPr>
    </w:p>
    <w:p w:rsidR="00ED26F8" w:rsidRDefault="00ED26F8" w:rsidP="00ED26F8">
      <w:pPr>
        <w:jc w:val="both"/>
        <w:rPr>
          <w:sz w:val="28"/>
          <w:szCs w:val="28"/>
        </w:rPr>
      </w:pPr>
    </w:p>
    <w:p w:rsidR="00ED26F8" w:rsidRDefault="00ED26F8" w:rsidP="00ED26F8">
      <w:pPr>
        <w:jc w:val="both"/>
      </w:pPr>
      <w:r>
        <w:rPr>
          <w:sz w:val="28"/>
          <w:szCs w:val="28"/>
        </w:rPr>
        <w:t>K</w:t>
      </w:r>
      <w:r>
        <w:t> BODU 2: Voľba zapisovateľa, navrhovateľov zápisnice a overovateľov zápisnice</w:t>
      </w:r>
    </w:p>
    <w:p w:rsidR="00ED26F8" w:rsidRDefault="00ED26F8" w:rsidP="00ED26F8">
      <w:pPr>
        <w:jc w:val="both"/>
      </w:pPr>
    </w:p>
    <w:p w:rsidR="00ED26F8" w:rsidRPr="004972F1" w:rsidRDefault="00ED26F8" w:rsidP="00ED26F8">
      <w:pPr>
        <w:jc w:val="both"/>
      </w:pPr>
      <w:r w:rsidRPr="004972F1">
        <w:t xml:space="preserve">OZ jednomyseľne určilo za zapisovateľku </w:t>
      </w:r>
      <w:r>
        <w:t xml:space="preserve">Bc. Annu </w:t>
      </w:r>
      <w:proofErr w:type="spellStart"/>
      <w:r>
        <w:t>Bockovú</w:t>
      </w:r>
      <w:proofErr w:type="spellEnd"/>
      <w:r w:rsidRPr="004972F1">
        <w:t xml:space="preserve">, </w:t>
      </w:r>
    </w:p>
    <w:p w:rsidR="00ED26F8" w:rsidRPr="004972F1" w:rsidRDefault="00ED26F8" w:rsidP="00ED26F8">
      <w:pPr>
        <w:jc w:val="both"/>
      </w:pPr>
      <w:r w:rsidRPr="004972F1">
        <w:t xml:space="preserve">Navrhovateľov a overovateľov zápisnice: </w:t>
      </w:r>
      <w:r>
        <w:t xml:space="preserve">Ing. Jozefa </w:t>
      </w:r>
      <w:proofErr w:type="spellStart"/>
      <w:r>
        <w:t>Lacu</w:t>
      </w:r>
      <w:proofErr w:type="spellEnd"/>
      <w:r>
        <w:t xml:space="preserve"> a Pavla </w:t>
      </w:r>
      <w:proofErr w:type="spellStart"/>
      <w:r>
        <w:t>Holubčíka</w:t>
      </w:r>
      <w:proofErr w:type="spellEnd"/>
      <w:r w:rsidRPr="004972F1">
        <w:t xml:space="preserve"> </w:t>
      </w:r>
    </w:p>
    <w:p w:rsidR="00ED26F8" w:rsidRPr="004972F1" w:rsidRDefault="00ED26F8" w:rsidP="00ED26F8">
      <w:pPr>
        <w:jc w:val="both"/>
      </w:pPr>
    </w:p>
    <w:p w:rsidR="00ED26F8" w:rsidRPr="004972F1" w:rsidRDefault="00ED26F8" w:rsidP="00ED26F8">
      <w:r>
        <w:t>H</w:t>
      </w:r>
      <w:r w:rsidRPr="004972F1">
        <w:t xml:space="preserve">lasovali za: </w:t>
      </w:r>
      <w:r w:rsidRPr="004972F1">
        <w:rPr>
          <w:szCs w:val="12"/>
        </w:rPr>
        <w:t>Gregorová, Dubovská</w:t>
      </w:r>
      <w:r w:rsidRPr="004972F1">
        <w:t xml:space="preserve">, </w:t>
      </w:r>
      <w:r w:rsidRPr="004972F1">
        <w:rPr>
          <w:szCs w:val="12"/>
        </w:rPr>
        <w:t xml:space="preserve">Mgr. </w:t>
      </w:r>
      <w:proofErr w:type="spellStart"/>
      <w:r w:rsidRPr="004972F1">
        <w:rPr>
          <w:szCs w:val="12"/>
        </w:rPr>
        <w:t>Kereškéni</w:t>
      </w:r>
      <w:proofErr w:type="spellEnd"/>
      <w:r>
        <w:rPr>
          <w:szCs w:val="12"/>
        </w:rPr>
        <w:t>, Kováčik, Gajdošová</w:t>
      </w:r>
    </w:p>
    <w:p w:rsidR="00ED26F8" w:rsidRPr="004972F1" w:rsidRDefault="00ED26F8" w:rsidP="00ED26F8">
      <w:pPr>
        <w:jc w:val="both"/>
        <w:rPr>
          <w:szCs w:val="12"/>
          <w:u w:val="single"/>
        </w:rPr>
      </w:pPr>
      <w:r w:rsidRPr="004972F1">
        <w:rPr>
          <w:szCs w:val="12"/>
        </w:rPr>
        <w:t>Nikto sa hlasovania nezdržal, nikto nebol proti.</w:t>
      </w:r>
    </w:p>
    <w:p w:rsidR="00ED26F8" w:rsidRDefault="00ED26F8" w:rsidP="00ED26F8">
      <w:pPr>
        <w:rPr>
          <w:sz w:val="28"/>
          <w:szCs w:val="28"/>
        </w:rPr>
      </w:pPr>
    </w:p>
    <w:p w:rsidR="00ED26F8" w:rsidRDefault="00ED26F8" w:rsidP="00ED26F8">
      <w:pPr>
        <w:tabs>
          <w:tab w:val="left" w:pos="1290"/>
        </w:tabs>
        <w:jc w:val="both"/>
      </w:pPr>
    </w:p>
    <w:p w:rsidR="00ED26F8" w:rsidRDefault="00ED26F8" w:rsidP="00ED26F8">
      <w:pPr>
        <w:suppressAutoHyphens/>
      </w:pPr>
      <w:r>
        <w:rPr>
          <w:sz w:val="28"/>
          <w:szCs w:val="28"/>
        </w:rPr>
        <w:t>K</w:t>
      </w:r>
      <w:r>
        <w:t> BODU 3: Príprava rozpočtu na r.2015</w:t>
      </w:r>
    </w:p>
    <w:p w:rsidR="00ED26F8" w:rsidRDefault="00ED26F8" w:rsidP="00ED26F8">
      <w:pPr>
        <w:suppressAutoHyphens/>
      </w:pPr>
    </w:p>
    <w:p w:rsidR="00ED26F8" w:rsidRDefault="001F4ADC" w:rsidP="00ED26F8">
      <w:pPr>
        <w:suppressAutoHyphens/>
      </w:pPr>
      <w:r>
        <w:t xml:space="preserve">Poslanci rokovali o návrhu rozpočtu na </w:t>
      </w:r>
      <w:r w:rsidR="00ED26F8">
        <w:t xml:space="preserve"> rok 2015.</w:t>
      </w:r>
      <w:r>
        <w:t xml:space="preserve"> Poslanec Ing. Laco navrhuje navýšiť výdavky na opravu a údržbu domu smútku</w:t>
      </w:r>
      <w:r w:rsidR="003F31C5">
        <w:t xml:space="preserve">, konkrétne:  </w:t>
      </w:r>
      <w:proofErr w:type="spellStart"/>
      <w:r w:rsidR="003F31C5">
        <w:t>sanit</w:t>
      </w:r>
      <w:r w:rsidR="008E5823">
        <w:t>a</w:t>
      </w:r>
      <w:proofErr w:type="spellEnd"/>
      <w:r w:rsidR="003F31C5">
        <w:t xml:space="preserve"> – oprav</w:t>
      </w:r>
      <w:r w:rsidR="008E5823">
        <w:t>a</w:t>
      </w:r>
      <w:r w:rsidR="003F31C5">
        <w:t xml:space="preserve"> poškodených častí, vymaľovanie, odpad, WC, umývadlo, žumpa, sfunkčniť rozvody vody,...  Z</w:t>
      </w:r>
      <w:r>
        <w:t xml:space="preserve">ástupkyňa </w:t>
      </w:r>
      <w:r w:rsidR="003F31C5">
        <w:t xml:space="preserve">J. Dubovská </w:t>
      </w:r>
      <w:r>
        <w:t xml:space="preserve">navrhla navýšiť originálne kompetencie na MŠ, nakoľko sú nepostačujúce, taktiež aj na ZŠ. Návrh rozpočtu obce vychádza z plnenia a čerpania rozpočtu v roku 2014, nakoľko MF ešte nezverejnilo výšku podielových daní a tým nie sú stanovené koeficienty na výpočet dotácií na MŠ a ZŠ, ktoré tvoria najvyššiu položku rozpočtu. Mzdové prostriedky a odvody boli navrhnuté ako v roku 2014. </w:t>
      </w:r>
      <w:r w:rsidR="002A4FFF">
        <w:t xml:space="preserve">Stolnotenisovému klubu bola navýšená dotácia na 750,-€, </w:t>
      </w:r>
      <w:r w:rsidR="003F31C5">
        <w:t>DHZ</w:t>
      </w:r>
      <w:r w:rsidR="002A4FFF">
        <w:t xml:space="preserve"> na 2935,-</w:t>
      </w:r>
      <w:r w:rsidR="003F31C5">
        <w:t>€</w:t>
      </w:r>
      <w:r w:rsidR="002A4FFF">
        <w:t xml:space="preserve">, </w:t>
      </w:r>
      <w:r w:rsidR="003F31C5">
        <w:t>dom smútku</w:t>
      </w:r>
      <w:r w:rsidR="002A4FFF">
        <w:t xml:space="preserve"> 3294,-</w:t>
      </w:r>
      <w:r w:rsidR="003F31C5">
        <w:t>€</w:t>
      </w:r>
      <w:r w:rsidR="002A4FFF">
        <w:t xml:space="preserve">, </w:t>
      </w:r>
      <w:r w:rsidR="003F31C5">
        <w:t xml:space="preserve">Futbalový klub </w:t>
      </w:r>
      <w:r w:rsidR="002A4FFF">
        <w:t>zostáva na 1500,-</w:t>
      </w:r>
      <w:r w:rsidR="003F31C5">
        <w:t>€</w:t>
      </w:r>
      <w:r w:rsidR="002A4FFF">
        <w:t>.</w:t>
      </w:r>
    </w:p>
    <w:p w:rsidR="003F31C5" w:rsidRDefault="003F31C5" w:rsidP="00ED26F8">
      <w:pPr>
        <w:suppressAutoHyphens/>
      </w:pPr>
    </w:p>
    <w:p w:rsidR="002A4FFF" w:rsidRDefault="002A4FFF" w:rsidP="00ED26F8">
      <w:pPr>
        <w:suppressAutoHyphens/>
      </w:pPr>
      <w:r>
        <w:t>Zároveň sa pripravoval návrh rozpočet na roky 2016,2017.</w:t>
      </w:r>
    </w:p>
    <w:p w:rsidR="003F31C5" w:rsidRDefault="003F31C5" w:rsidP="00C110E9">
      <w:pPr>
        <w:suppressAutoHyphens/>
      </w:pPr>
    </w:p>
    <w:p w:rsidR="00C110E9" w:rsidRDefault="00C110E9" w:rsidP="00C110E9">
      <w:pPr>
        <w:suppressAutoHyphens/>
      </w:pPr>
      <w:r>
        <w:t>Za návrh rozpočtu na rok 2015</w:t>
      </w:r>
    </w:p>
    <w:p w:rsidR="00C110E9" w:rsidRPr="00933EC7" w:rsidRDefault="00C110E9" w:rsidP="00C110E9">
      <w:r>
        <w:t>hlasovali</w:t>
      </w:r>
      <w:r w:rsidRPr="00933EC7">
        <w:t xml:space="preserve">: </w:t>
      </w:r>
      <w:r w:rsidRPr="00933EC7">
        <w:rPr>
          <w:szCs w:val="12"/>
        </w:rPr>
        <w:t xml:space="preserve"> </w:t>
      </w:r>
      <w:r w:rsidRPr="004972F1">
        <w:rPr>
          <w:szCs w:val="12"/>
        </w:rPr>
        <w:t>Gregorová, Dubovská</w:t>
      </w:r>
      <w:r w:rsidRPr="004972F1">
        <w:t xml:space="preserve">, </w:t>
      </w:r>
      <w:r w:rsidRPr="004972F1">
        <w:rPr>
          <w:szCs w:val="12"/>
        </w:rPr>
        <w:t xml:space="preserve">Mgr. </w:t>
      </w:r>
      <w:proofErr w:type="spellStart"/>
      <w:r w:rsidRPr="004972F1">
        <w:rPr>
          <w:szCs w:val="12"/>
        </w:rPr>
        <w:t>Kereškéni</w:t>
      </w:r>
      <w:proofErr w:type="spellEnd"/>
      <w:r>
        <w:rPr>
          <w:szCs w:val="12"/>
        </w:rPr>
        <w:t>, Kováčik, Gajdošová, Ing.</w:t>
      </w:r>
      <w:r w:rsidR="008E5823">
        <w:rPr>
          <w:szCs w:val="12"/>
        </w:rPr>
        <w:t xml:space="preserve"> </w:t>
      </w:r>
      <w:r>
        <w:rPr>
          <w:szCs w:val="12"/>
        </w:rPr>
        <w:t xml:space="preserve">Laco, </w:t>
      </w:r>
      <w:proofErr w:type="spellStart"/>
      <w:r>
        <w:rPr>
          <w:szCs w:val="12"/>
        </w:rPr>
        <w:t>Holubčík</w:t>
      </w:r>
      <w:proofErr w:type="spellEnd"/>
      <w:r>
        <w:rPr>
          <w:szCs w:val="12"/>
        </w:rPr>
        <w:t>.</w:t>
      </w:r>
    </w:p>
    <w:p w:rsidR="00C110E9" w:rsidRDefault="00C110E9" w:rsidP="00C110E9">
      <w:pPr>
        <w:jc w:val="both"/>
        <w:rPr>
          <w:szCs w:val="12"/>
        </w:rPr>
      </w:pPr>
      <w:r w:rsidRPr="00933EC7">
        <w:rPr>
          <w:szCs w:val="12"/>
        </w:rPr>
        <w:lastRenderedPageBreak/>
        <w:t>Nikto sa hlasovania nezdržal, nikto nebol proti.</w:t>
      </w:r>
    </w:p>
    <w:p w:rsidR="00C110E9" w:rsidRDefault="00C110E9" w:rsidP="00C110E9">
      <w:pPr>
        <w:jc w:val="both"/>
        <w:rPr>
          <w:szCs w:val="12"/>
        </w:rPr>
      </w:pPr>
    </w:p>
    <w:p w:rsidR="00C110E9" w:rsidRDefault="00C110E9" w:rsidP="00C110E9">
      <w:pPr>
        <w:jc w:val="both"/>
        <w:rPr>
          <w:szCs w:val="12"/>
        </w:rPr>
      </w:pPr>
      <w:r>
        <w:rPr>
          <w:szCs w:val="12"/>
        </w:rPr>
        <w:t>Návrh rozpočtu na roky 2016, 2017  vzali poslanci na vedomie.</w:t>
      </w:r>
    </w:p>
    <w:p w:rsidR="00ED26F8" w:rsidRDefault="00ED26F8" w:rsidP="00ED26F8">
      <w:pPr>
        <w:suppressAutoHyphens/>
        <w:rPr>
          <w:sz w:val="28"/>
          <w:szCs w:val="28"/>
        </w:rPr>
      </w:pPr>
    </w:p>
    <w:p w:rsidR="00ED26F8" w:rsidRDefault="00ED26F8" w:rsidP="00ED26F8">
      <w:pPr>
        <w:suppressAutoHyphens/>
      </w:pPr>
      <w:r>
        <w:rPr>
          <w:sz w:val="28"/>
          <w:szCs w:val="28"/>
        </w:rPr>
        <w:t>K</w:t>
      </w:r>
      <w:r>
        <w:t> BODU 4: Prijatie uznesenia na výstavbu multifunkčného ihriska</w:t>
      </w:r>
    </w:p>
    <w:p w:rsidR="00ED26F8" w:rsidRDefault="00ED26F8" w:rsidP="00ED26F8">
      <w:pPr>
        <w:suppressAutoHyphens/>
      </w:pPr>
    </w:p>
    <w:p w:rsidR="00ED26F8" w:rsidRDefault="00ED26F8" w:rsidP="00ED26F8">
      <w:pPr>
        <w:suppressAutoHyphens/>
        <w:ind w:left="360"/>
      </w:pPr>
      <w:r>
        <w:t xml:space="preserve">Starosta informoval poslancov  o možnosti realizácie multifunkčného ihriska. </w:t>
      </w:r>
    </w:p>
    <w:p w:rsidR="00ED26F8" w:rsidRDefault="00ED26F8" w:rsidP="00ED26F8">
      <w:pPr>
        <w:suppressAutoHyphens/>
        <w:ind w:left="360"/>
      </w:pPr>
      <w:r>
        <w:t xml:space="preserve">Projekt </w:t>
      </w:r>
      <w:r w:rsidR="00F636E6">
        <w:t>bol</w:t>
      </w:r>
      <w:r>
        <w:t xml:space="preserve"> vypracovaný  konkrét</w:t>
      </w:r>
      <w:r w:rsidR="008F79F1">
        <w:t>ne pre našu obec.</w:t>
      </w:r>
    </w:p>
    <w:p w:rsidR="00ED26F8" w:rsidRDefault="00ED26F8" w:rsidP="00ED26F8">
      <w:pPr>
        <w:suppressAutoHyphens/>
        <w:ind w:left="360"/>
      </w:pPr>
    </w:p>
    <w:p w:rsidR="00A3630C" w:rsidRDefault="00ED26F8" w:rsidP="00ED26F8">
      <w:pPr>
        <w:suppressAutoHyphens/>
        <w:ind w:left="360"/>
      </w:pPr>
      <w:r>
        <w:t xml:space="preserve">Poslanci sú za realizáciu </w:t>
      </w:r>
      <w:r w:rsidR="00ED32DB">
        <w:t xml:space="preserve">športovísk, v tomto prípade multifunkčného ihriska, </w:t>
      </w:r>
      <w:r>
        <w:t xml:space="preserve">ktoré </w:t>
      </w:r>
      <w:r w:rsidR="00F636E6">
        <w:t>je</w:t>
      </w:r>
      <w:r>
        <w:t xml:space="preserve"> potrebné pre športové vyžitie našich občanov, no z dôvodu nedostatku finančných prostriedkov si to obec </w:t>
      </w:r>
      <w:r w:rsidR="00F636E6">
        <w:t xml:space="preserve">momentálne </w:t>
      </w:r>
      <w:r>
        <w:t xml:space="preserve">nemôže dovoliť. </w:t>
      </w:r>
      <w:r w:rsidR="00A3630C">
        <w:t>Poslanci súhlasia len v tom prípade, že spoluúčasť neprekročí 5</w:t>
      </w:r>
      <w:r w:rsidR="00F636E6">
        <w:t>%</w:t>
      </w:r>
      <w:r w:rsidR="00A3630C">
        <w:t xml:space="preserve">  z čiastky 40 000,-€, na ktorú bola pôvodne podan</w:t>
      </w:r>
      <w:r w:rsidR="00F636E6">
        <w:t>á</w:t>
      </w:r>
      <w:r w:rsidR="00A3630C">
        <w:t xml:space="preserve"> žiadosť splnomocnencovi pre kultúru a šport.</w:t>
      </w:r>
    </w:p>
    <w:p w:rsidR="00F636E6" w:rsidRDefault="00F636E6" w:rsidP="00A3630C">
      <w:pPr>
        <w:suppressAutoHyphens/>
        <w:ind w:left="360"/>
      </w:pPr>
    </w:p>
    <w:p w:rsidR="00ED32DB" w:rsidRDefault="00F636E6" w:rsidP="00A3630C">
      <w:pPr>
        <w:suppressAutoHyphens/>
        <w:ind w:left="360"/>
      </w:pPr>
      <w:r>
        <w:t>Uznesenie:</w:t>
      </w:r>
      <w:r w:rsidR="00ED26F8">
        <w:t xml:space="preserve"> </w:t>
      </w:r>
    </w:p>
    <w:p w:rsidR="003F082E" w:rsidRDefault="003F082E" w:rsidP="00ED26F8">
      <w:pPr>
        <w:jc w:val="both"/>
      </w:pPr>
      <w:r>
        <w:t xml:space="preserve">Poslanci </w:t>
      </w:r>
      <w:r w:rsidRPr="008E5823">
        <w:rPr>
          <w:b/>
        </w:rPr>
        <w:t>neschvaľujú</w:t>
      </w:r>
      <w:r>
        <w:t xml:space="preserve"> v</w:t>
      </w:r>
      <w:r w:rsidR="00ED32DB">
        <w:t>ýstavb</w:t>
      </w:r>
      <w:r w:rsidR="00A3630C">
        <w:t>u</w:t>
      </w:r>
      <w:r w:rsidR="00ED32DB">
        <w:t xml:space="preserve">  multifunkčného ihriska</w:t>
      </w:r>
      <w:r w:rsidR="00A3630C">
        <w:t xml:space="preserve"> </w:t>
      </w:r>
      <w:r w:rsidR="00F636E6">
        <w:t xml:space="preserve">v </w:t>
      </w:r>
      <w:r w:rsidR="00A3630C">
        <w:t xml:space="preserve">navrhovanom navýšenom rozpočte, </w:t>
      </w:r>
      <w:r w:rsidR="00F636E6">
        <w:t>odporúčajú starostovi  konzultovať</w:t>
      </w:r>
      <w:r w:rsidR="00A3630C">
        <w:t xml:space="preserve"> </w:t>
      </w:r>
      <w:r w:rsidR="00F636E6">
        <w:t xml:space="preserve">zmenu - </w:t>
      </w:r>
      <w:r w:rsidR="00A3630C">
        <w:t>zmenšením ihriska, aby sme sa dostali na čiast</w:t>
      </w:r>
      <w:r w:rsidR="00F636E6">
        <w:t>k</w:t>
      </w:r>
      <w:r w:rsidR="00A3630C">
        <w:t xml:space="preserve">u 40.000,-€ </w:t>
      </w:r>
      <w:r w:rsidR="00F636E6">
        <w:t xml:space="preserve"> </w:t>
      </w:r>
      <w:r w:rsidR="00A3630C">
        <w:t xml:space="preserve">+ 5 </w:t>
      </w:r>
      <w:r w:rsidR="00F636E6">
        <w:t xml:space="preserve">% </w:t>
      </w:r>
      <w:r w:rsidR="00A3630C">
        <w:t>spoluúčasť.</w:t>
      </w:r>
    </w:p>
    <w:p w:rsidR="00A3630C" w:rsidRDefault="00A3630C" w:rsidP="00ED26F8">
      <w:pPr>
        <w:jc w:val="both"/>
      </w:pPr>
    </w:p>
    <w:p w:rsidR="00ED32DB" w:rsidRDefault="003F082E" w:rsidP="00ED26F8">
      <w:pPr>
        <w:jc w:val="both"/>
        <w:rPr>
          <w:szCs w:val="12"/>
        </w:rPr>
      </w:pPr>
      <w:r>
        <w:t>H</w:t>
      </w:r>
      <w:r w:rsidR="00ED32DB">
        <w:t>lasovali:</w:t>
      </w:r>
      <w:r w:rsidR="00ED32DB" w:rsidRPr="00ED32DB">
        <w:rPr>
          <w:szCs w:val="12"/>
        </w:rPr>
        <w:t xml:space="preserve"> </w:t>
      </w:r>
    </w:p>
    <w:p w:rsidR="00ED32DB" w:rsidRDefault="003F082E" w:rsidP="00ED26F8">
      <w:pPr>
        <w:jc w:val="both"/>
        <w:rPr>
          <w:szCs w:val="12"/>
        </w:rPr>
      </w:pPr>
      <w:r>
        <w:t>z</w:t>
      </w:r>
      <w:r w:rsidR="00ED32DB">
        <w:t xml:space="preserve">a: </w:t>
      </w:r>
      <w:r w:rsidR="00ED32DB" w:rsidRPr="004972F1">
        <w:rPr>
          <w:szCs w:val="12"/>
        </w:rPr>
        <w:t>Gregorová, Dubovská</w:t>
      </w:r>
      <w:r w:rsidR="00ED32DB" w:rsidRPr="004972F1">
        <w:t xml:space="preserve">, </w:t>
      </w:r>
      <w:r w:rsidR="00ED32DB" w:rsidRPr="004972F1">
        <w:rPr>
          <w:szCs w:val="12"/>
        </w:rPr>
        <w:t xml:space="preserve">Mgr. </w:t>
      </w:r>
      <w:proofErr w:type="spellStart"/>
      <w:r w:rsidR="00ED32DB" w:rsidRPr="004972F1">
        <w:rPr>
          <w:szCs w:val="12"/>
        </w:rPr>
        <w:t>Kereškéni</w:t>
      </w:r>
      <w:proofErr w:type="spellEnd"/>
      <w:r w:rsidR="00ED32DB">
        <w:rPr>
          <w:szCs w:val="12"/>
        </w:rPr>
        <w:t xml:space="preserve">, Kováčik, Gajdošová, </w:t>
      </w:r>
      <w:proofErr w:type="spellStart"/>
      <w:r w:rsidR="00ED32DB">
        <w:rPr>
          <w:szCs w:val="12"/>
        </w:rPr>
        <w:t>Ing.Laco</w:t>
      </w:r>
      <w:proofErr w:type="spellEnd"/>
      <w:r w:rsidR="00ED32DB">
        <w:rPr>
          <w:szCs w:val="12"/>
        </w:rPr>
        <w:t xml:space="preserve">, </w:t>
      </w:r>
      <w:proofErr w:type="spellStart"/>
      <w:r w:rsidR="00ED32DB">
        <w:rPr>
          <w:szCs w:val="12"/>
        </w:rPr>
        <w:t>Holubčík</w:t>
      </w:r>
      <w:proofErr w:type="spellEnd"/>
      <w:r w:rsidR="00ED32DB">
        <w:rPr>
          <w:szCs w:val="12"/>
        </w:rPr>
        <w:t>.</w:t>
      </w:r>
    </w:p>
    <w:p w:rsidR="00A3630C" w:rsidRDefault="00A3630C" w:rsidP="00ED26F8">
      <w:pPr>
        <w:jc w:val="both"/>
      </w:pPr>
      <w:r>
        <w:rPr>
          <w:szCs w:val="12"/>
        </w:rPr>
        <w:t>Proti: nikto</w:t>
      </w:r>
    </w:p>
    <w:p w:rsidR="00ED32DB" w:rsidRDefault="00ED32DB" w:rsidP="00ED26F8">
      <w:pPr>
        <w:jc w:val="both"/>
      </w:pPr>
      <w:r>
        <w:t>Nikto sa hlasovania nezdržal.</w:t>
      </w:r>
    </w:p>
    <w:p w:rsidR="00ED32DB" w:rsidRDefault="00ED32DB" w:rsidP="00ED26F8">
      <w:pPr>
        <w:jc w:val="both"/>
      </w:pPr>
    </w:p>
    <w:p w:rsidR="008705BA" w:rsidRDefault="008705BA" w:rsidP="00ED26F8">
      <w:pPr>
        <w:jc w:val="both"/>
      </w:pPr>
    </w:p>
    <w:p w:rsidR="008705BA" w:rsidRDefault="008705BA" w:rsidP="00ED26F8">
      <w:pPr>
        <w:jc w:val="both"/>
      </w:pPr>
    </w:p>
    <w:p w:rsidR="006E6EF0" w:rsidRDefault="006E6EF0" w:rsidP="006E6EF0">
      <w:pPr>
        <w:suppressAutoHyphens/>
      </w:pPr>
      <w:r>
        <w:rPr>
          <w:sz w:val="28"/>
          <w:szCs w:val="28"/>
        </w:rPr>
        <w:t>K</w:t>
      </w:r>
      <w:r>
        <w:t> BODU 5: Rôzne</w:t>
      </w:r>
    </w:p>
    <w:p w:rsidR="006E6EF0" w:rsidRDefault="006E6EF0" w:rsidP="006E6EF0">
      <w:pPr>
        <w:suppressAutoHyphens/>
      </w:pPr>
    </w:p>
    <w:p w:rsidR="003E19FC" w:rsidRDefault="006E6EF0" w:rsidP="006E6EF0">
      <w:pPr>
        <w:suppressAutoHyphens/>
      </w:pPr>
      <w:r>
        <w:t xml:space="preserve">5a) </w:t>
      </w:r>
    </w:p>
    <w:p w:rsidR="006055FC" w:rsidRDefault="006E6EF0" w:rsidP="006055FC">
      <w:pPr>
        <w:jc w:val="both"/>
      </w:pPr>
      <w:r>
        <w:t xml:space="preserve">Starosta informoval </w:t>
      </w:r>
      <w:r w:rsidR="003E19FC">
        <w:t xml:space="preserve">prítomných </w:t>
      </w:r>
      <w:r>
        <w:t xml:space="preserve">o priebehu  Michalského dňa,  poďakoval poslancom, ktorí sa pričinili pri organizovaní tejto peknej akcie. </w:t>
      </w:r>
      <w:r w:rsidR="006055FC">
        <w:t xml:space="preserve">Poslanci zhodnotili akciu ako úspešnú a dobre zvládnutú. </w:t>
      </w:r>
    </w:p>
    <w:p w:rsidR="006055FC" w:rsidRDefault="006055FC" w:rsidP="006055FC">
      <w:pPr>
        <w:jc w:val="both"/>
      </w:pPr>
    </w:p>
    <w:p w:rsidR="00EE2D99" w:rsidRDefault="006E6EF0" w:rsidP="00EE2D99">
      <w:pPr>
        <w:suppressAutoHyphens/>
      </w:pPr>
      <w:r>
        <w:t xml:space="preserve">Financie vyzbierané </w:t>
      </w:r>
      <w:r w:rsidR="007C25A6">
        <w:t>z</w:t>
      </w:r>
      <w:r>
        <w:t> tomboly v sume 459,90 €  boli použité na výstavbu mostíka z hlavnej ulice na školskú</w:t>
      </w:r>
      <w:r w:rsidR="00EE2D99" w:rsidRPr="00EE2D99">
        <w:t xml:space="preserve"> </w:t>
      </w:r>
      <w:r w:rsidR="00EE2D99">
        <w:t>(Uznesenie 57/2014, zo dňa 30.7.2014).</w:t>
      </w:r>
    </w:p>
    <w:p w:rsidR="006E6EF0" w:rsidRDefault="006E6EF0" w:rsidP="006E6EF0">
      <w:pPr>
        <w:suppressAutoHyphens/>
      </w:pPr>
    </w:p>
    <w:p w:rsidR="006E6EF0" w:rsidRDefault="006E6EF0" w:rsidP="006E6EF0">
      <w:pPr>
        <w:suppressAutoHyphens/>
      </w:pPr>
    </w:p>
    <w:p w:rsidR="006E6EF0" w:rsidRDefault="006E6EF0" w:rsidP="006E6EF0">
      <w:pPr>
        <w:suppressAutoHyphens/>
      </w:pPr>
      <w:r>
        <w:t>5b)</w:t>
      </w:r>
    </w:p>
    <w:p w:rsidR="008705BA" w:rsidRDefault="003E19FC" w:rsidP="003E19FC">
      <w:pPr>
        <w:suppressAutoHyphens/>
      </w:pPr>
      <w:r>
        <w:t xml:space="preserve">Starosta informoval poslancov, že </w:t>
      </w:r>
      <w:r w:rsidR="006E6EF0">
        <w:t>Zmluva o poskytovaní služieb v oblasti verejného obstarávania so spoločnosťou KOSTA s.r.o., Trenčín  bola pod</w:t>
      </w:r>
      <w:r w:rsidR="00EE2D99">
        <w:t>p</w:t>
      </w:r>
      <w:r w:rsidR="00A3630C">
        <w:t>ísaná – zateplenie KD.</w:t>
      </w:r>
    </w:p>
    <w:p w:rsidR="003E19FC" w:rsidRDefault="003E19FC" w:rsidP="003E19FC">
      <w:pPr>
        <w:suppressAutoHyphens/>
      </w:pPr>
    </w:p>
    <w:p w:rsidR="003E19FC" w:rsidRDefault="003E19FC" w:rsidP="003E19FC">
      <w:pPr>
        <w:suppressAutoHyphens/>
      </w:pPr>
      <w:r>
        <w:t>5c)</w:t>
      </w:r>
    </w:p>
    <w:p w:rsidR="006E6EF0" w:rsidRDefault="003274C5" w:rsidP="00ED26F8">
      <w:pPr>
        <w:jc w:val="both"/>
      </w:pPr>
      <w:r>
        <w:t>Starosta informoval o p</w:t>
      </w:r>
      <w:r w:rsidR="006E6EF0">
        <w:t>remosten</w:t>
      </w:r>
      <w:r>
        <w:t>í</w:t>
      </w:r>
      <w:r w:rsidR="006E6EF0">
        <w:t xml:space="preserve"> </w:t>
      </w:r>
      <w:r w:rsidR="003E19FC">
        <w:t xml:space="preserve">z </w:t>
      </w:r>
      <w:r w:rsidR="006E6EF0">
        <w:t>hlavn</w:t>
      </w:r>
      <w:r w:rsidR="003E19FC">
        <w:t>ej</w:t>
      </w:r>
      <w:r w:rsidR="006E6EF0">
        <w:t xml:space="preserve"> ulic</w:t>
      </w:r>
      <w:r w:rsidR="003E19FC">
        <w:t xml:space="preserve">e na </w:t>
      </w:r>
      <w:r w:rsidR="006E6EF0">
        <w:t>školsk</w:t>
      </w:r>
      <w:r w:rsidR="003E19FC">
        <w:t>ú</w:t>
      </w:r>
      <w:r>
        <w:t>, ktoré</w:t>
      </w:r>
      <w:r w:rsidR="006E6EF0">
        <w:t xml:space="preserve"> je </w:t>
      </w:r>
      <w:r>
        <w:t xml:space="preserve">už </w:t>
      </w:r>
      <w:r w:rsidR="006E6EF0">
        <w:t>dokončené.</w:t>
      </w:r>
    </w:p>
    <w:p w:rsidR="003E19FC" w:rsidRDefault="003E19FC" w:rsidP="00ED26F8">
      <w:pPr>
        <w:jc w:val="both"/>
      </w:pPr>
    </w:p>
    <w:p w:rsidR="003E19FC" w:rsidRDefault="003E19FC" w:rsidP="00ED26F8">
      <w:pPr>
        <w:jc w:val="both"/>
      </w:pPr>
      <w:r>
        <w:t>5d)</w:t>
      </w:r>
    </w:p>
    <w:p w:rsidR="003274C5" w:rsidRPr="003274C5" w:rsidRDefault="003274C5" w:rsidP="003274C5">
      <w:pPr>
        <w:jc w:val="both"/>
        <w:rPr>
          <w:b/>
        </w:rPr>
      </w:pPr>
      <w:r>
        <w:t>Starosta informoval poslancov  o </w:t>
      </w:r>
      <w:r w:rsidR="00EE2D99">
        <w:t xml:space="preserve"> </w:t>
      </w:r>
      <w:r w:rsidRPr="003274C5">
        <w:rPr>
          <w:b/>
        </w:rPr>
        <w:t>neriešení</w:t>
      </w:r>
      <w:r>
        <w:t xml:space="preserve">  sťažnosti p. P. </w:t>
      </w:r>
      <w:proofErr w:type="spellStart"/>
      <w:r>
        <w:t>Kereškéniho</w:t>
      </w:r>
      <w:proofErr w:type="spellEnd"/>
      <w:r>
        <w:t xml:space="preserve">, Valaská Dubová č. 117, ktorú podal  na zasadnutí OZ dňa 25.6.2014 a  ktorá je v kompetencii </w:t>
      </w:r>
      <w:r w:rsidRPr="003274C5">
        <w:rPr>
          <w:rStyle w:val="Siln"/>
          <w:b w:val="0"/>
        </w:rPr>
        <w:t xml:space="preserve">Komisie životného prostredia  a výstavby, lesného a vodného hospodárstva a ochranu verejného poriadku (predseda </w:t>
      </w:r>
      <w:proofErr w:type="spellStart"/>
      <w:r w:rsidRPr="003274C5">
        <w:rPr>
          <w:rStyle w:val="Siln"/>
          <w:b w:val="0"/>
        </w:rPr>
        <w:t>Mgr.M.Kereškéni</w:t>
      </w:r>
      <w:proofErr w:type="spellEnd"/>
      <w:r w:rsidRPr="003274C5">
        <w:rPr>
          <w:rStyle w:val="Siln"/>
          <w:b w:val="0"/>
        </w:rPr>
        <w:t>),</w:t>
      </w:r>
      <w:r>
        <w:t xml:space="preserve">  </w:t>
      </w:r>
    </w:p>
    <w:p w:rsidR="003E19FC" w:rsidRDefault="003E19FC" w:rsidP="00ED26F8">
      <w:pPr>
        <w:jc w:val="both"/>
        <w:rPr>
          <w:b/>
        </w:rPr>
      </w:pPr>
    </w:p>
    <w:p w:rsidR="003E19FC" w:rsidRPr="006055FC" w:rsidRDefault="003E19FC" w:rsidP="00ED26F8">
      <w:pPr>
        <w:jc w:val="both"/>
      </w:pPr>
      <w:r w:rsidRPr="006055FC">
        <w:t>5e)</w:t>
      </w:r>
    </w:p>
    <w:p w:rsidR="003E19FC" w:rsidRDefault="003274C5" w:rsidP="00ED26F8">
      <w:pPr>
        <w:jc w:val="both"/>
      </w:pPr>
      <w:r>
        <w:t>Starosta informoval o úprave okolia  pri hlavnom kríži na cintoríne.</w:t>
      </w:r>
    </w:p>
    <w:p w:rsidR="007C25A6" w:rsidRDefault="007C25A6" w:rsidP="00ED26F8">
      <w:pPr>
        <w:jc w:val="both"/>
      </w:pPr>
    </w:p>
    <w:p w:rsidR="007C25A6" w:rsidRDefault="003274C5" w:rsidP="00ED26F8">
      <w:pPr>
        <w:jc w:val="both"/>
      </w:pPr>
      <w:r>
        <w:t>Uveden</w:t>
      </w:r>
      <w:r w:rsidR="008F79F1">
        <w:t>é</w:t>
      </w:r>
      <w:r>
        <w:t xml:space="preserve"> i</w:t>
      </w:r>
      <w:r w:rsidR="007C25A6">
        <w:t>nformácie vzali poslanci na vedomie.</w:t>
      </w:r>
    </w:p>
    <w:p w:rsidR="008F79F1" w:rsidRDefault="008F79F1" w:rsidP="00ED26F8">
      <w:pPr>
        <w:jc w:val="both"/>
      </w:pPr>
    </w:p>
    <w:p w:rsidR="008F79F1" w:rsidRDefault="008F79F1" w:rsidP="00ED26F8">
      <w:pPr>
        <w:jc w:val="both"/>
      </w:pPr>
    </w:p>
    <w:p w:rsidR="006E6EF0" w:rsidRDefault="006E6EF0" w:rsidP="00ED26F8">
      <w:pPr>
        <w:jc w:val="both"/>
      </w:pPr>
    </w:p>
    <w:p w:rsidR="008F79F1" w:rsidRDefault="008F79F1" w:rsidP="00C110E9">
      <w:pPr>
        <w:suppressAutoHyphens/>
        <w:rPr>
          <w:sz w:val="28"/>
          <w:szCs w:val="28"/>
        </w:rPr>
      </w:pPr>
    </w:p>
    <w:p w:rsidR="008F79F1" w:rsidRDefault="008F79F1" w:rsidP="00C110E9">
      <w:pPr>
        <w:suppressAutoHyphens/>
        <w:rPr>
          <w:sz w:val="28"/>
          <w:szCs w:val="28"/>
        </w:rPr>
      </w:pPr>
    </w:p>
    <w:p w:rsidR="00C110E9" w:rsidRDefault="00C110E9" w:rsidP="00C110E9">
      <w:pPr>
        <w:suppressAutoHyphens/>
      </w:pPr>
      <w:r>
        <w:rPr>
          <w:sz w:val="28"/>
          <w:szCs w:val="28"/>
        </w:rPr>
        <w:t>K</w:t>
      </w:r>
      <w:r>
        <w:t> BODU 8: Záver</w:t>
      </w:r>
    </w:p>
    <w:p w:rsidR="00EE2D99" w:rsidRDefault="00EE2D99" w:rsidP="00C110E9">
      <w:pPr>
        <w:suppressAutoHyphens/>
      </w:pPr>
    </w:p>
    <w:p w:rsidR="00C110E9" w:rsidRPr="00A64B95" w:rsidRDefault="00C110E9" w:rsidP="00C110E9">
      <w:pPr>
        <w:suppressAutoHyphens/>
      </w:pPr>
      <w:r>
        <w:t>Starosta poďakoval prítomným poslancom a ukončil zasadnutie.</w:t>
      </w:r>
      <w:r w:rsidRPr="00A64B95">
        <w:t xml:space="preserve"> </w:t>
      </w:r>
    </w:p>
    <w:p w:rsidR="008705BA" w:rsidRDefault="008705BA" w:rsidP="00ED26F8">
      <w:pPr>
        <w:jc w:val="both"/>
      </w:pPr>
    </w:p>
    <w:p w:rsidR="008705BA" w:rsidRDefault="008705BA" w:rsidP="00ED26F8">
      <w:pPr>
        <w:jc w:val="both"/>
      </w:pPr>
    </w:p>
    <w:p w:rsidR="008F79F1" w:rsidRDefault="008F79F1" w:rsidP="00ED26F8">
      <w:pPr>
        <w:jc w:val="both"/>
      </w:pPr>
    </w:p>
    <w:p w:rsidR="008705BA" w:rsidRDefault="008705BA" w:rsidP="00ED26F8">
      <w:pPr>
        <w:jc w:val="both"/>
      </w:pPr>
    </w:p>
    <w:p w:rsidR="008705BA" w:rsidRDefault="00ED26F8" w:rsidP="00ED26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 w:rsidR="008705BA">
        <w:t>...............................</w:t>
      </w:r>
    </w:p>
    <w:p w:rsidR="00ED26F8" w:rsidRDefault="00ED26F8" w:rsidP="00ED26F8">
      <w:pPr>
        <w:jc w:val="both"/>
      </w:pPr>
    </w:p>
    <w:p w:rsidR="00ED26F8" w:rsidRDefault="00ED26F8" w:rsidP="00ED26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Ing. Jozef </w:t>
      </w:r>
      <w:proofErr w:type="spellStart"/>
      <w:r>
        <w:t>Fleis</w:t>
      </w:r>
      <w:proofErr w:type="spellEnd"/>
    </w:p>
    <w:p w:rsidR="00ED26F8" w:rsidRDefault="00ED26F8" w:rsidP="00ED26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8E5823" w:rsidRDefault="008E5823" w:rsidP="00ED26F8">
      <w:pPr>
        <w:jc w:val="both"/>
      </w:pPr>
    </w:p>
    <w:p w:rsidR="008E5823" w:rsidRDefault="008E5823" w:rsidP="00ED26F8">
      <w:pPr>
        <w:jc w:val="both"/>
      </w:pPr>
      <w:bookmarkStart w:id="0" w:name="_GoBack"/>
      <w:bookmarkEnd w:id="0"/>
    </w:p>
    <w:p w:rsidR="00ED26F8" w:rsidRDefault="00ED26F8" w:rsidP="00ED26F8">
      <w:pPr>
        <w:jc w:val="both"/>
      </w:pPr>
      <w:r>
        <w:t xml:space="preserve">Zápisnicu napísala dňa  </w:t>
      </w:r>
      <w:r w:rsidR="008F79F1">
        <w:t>22.10</w:t>
      </w:r>
      <w:r>
        <w:t xml:space="preserve">.2014:  </w:t>
      </w:r>
      <w:r w:rsidR="007C25A6">
        <w:t>Bc.</w:t>
      </w:r>
      <w:r>
        <w:t xml:space="preserve"> Anna </w:t>
      </w:r>
      <w:proofErr w:type="spellStart"/>
      <w:r>
        <w:t>Bocková</w:t>
      </w:r>
      <w:proofErr w:type="spellEnd"/>
    </w:p>
    <w:p w:rsidR="00ED26F8" w:rsidRDefault="00ED26F8" w:rsidP="00ED26F8">
      <w:pPr>
        <w:jc w:val="both"/>
      </w:pPr>
    </w:p>
    <w:p w:rsidR="00ED26F8" w:rsidRDefault="00ED26F8" w:rsidP="00ED26F8">
      <w:pPr>
        <w:jc w:val="both"/>
      </w:pPr>
      <w:r>
        <w:t>Navrhovatelia a overovatelia zápisnice:</w:t>
      </w:r>
    </w:p>
    <w:p w:rsidR="008705BA" w:rsidRDefault="008705BA" w:rsidP="00ED26F8">
      <w:pPr>
        <w:jc w:val="both"/>
      </w:pPr>
    </w:p>
    <w:p w:rsidR="00ED26F8" w:rsidRDefault="00ED26F8" w:rsidP="00ED26F8">
      <w:pPr>
        <w:jc w:val="both"/>
      </w:pPr>
      <w:r>
        <w:t xml:space="preserve">Pavol </w:t>
      </w:r>
      <w:proofErr w:type="spellStart"/>
      <w:r>
        <w:t>Holubčík</w:t>
      </w:r>
      <w:proofErr w:type="spellEnd"/>
      <w:r>
        <w:t xml:space="preserve">       .............................</w:t>
      </w:r>
      <w:r w:rsidR="008705BA">
        <w:t>............................</w:t>
      </w:r>
    </w:p>
    <w:p w:rsidR="008705BA" w:rsidRDefault="008705BA" w:rsidP="00ED26F8">
      <w:pPr>
        <w:jc w:val="both"/>
      </w:pPr>
    </w:p>
    <w:p w:rsidR="00A73A86" w:rsidRDefault="008705BA" w:rsidP="008705BA">
      <w:pPr>
        <w:jc w:val="both"/>
      </w:pPr>
      <w:r>
        <w:t>Ing. Jozef Laco       .........................................................</w:t>
      </w:r>
    </w:p>
    <w:sectPr w:rsidR="00A73A86" w:rsidSect="005A1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ronet">
    <w:panose1 w:val="03030502040406070605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8FA977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3120754"/>
    <w:multiLevelType w:val="hybridMultilevel"/>
    <w:tmpl w:val="96002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A5E"/>
    <w:multiLevelType w:val="hybridMultilevel"/>
    <w:tmpl w:val="B4106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14D75"/>
    <w:multiLevelType w:val="hybridMultilevel"/>
    <w:tmpl w:val="AE964104"/>
    <w:lvl w:ilvl="0" w:tplc="9CF6F1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F8"/>
    <w:rsid w:val="001F4ADC"/>
    <w:rsid w:val="002A4FFF"/>
    <w:rsid w:val="003274C5"/>
    <w:rsid w:val="003E19FC"/>
    <w:rsid w:val="003F082E"/>
    <w:rsid w:val="003F31C5"/>
    <w:rsid w:val="006055FC"/>
    <w:rsid w:val="006E6EF0"/>
    <w:rsid w:val="007C25A6"/>
    <w:rsid w:val="008705BA"/>
    <w:rsid w:val="008E5823"/>
    <w:rsid w:val="008F79F1"/>
    <w:rsid w:val="00A3630C"/>
    <w:rsid w:val="00A73A86"/>
    <w:rsid w:val="00C110E9"/>
    <w:rsid w:val="00ED26F8"/>
    <w:rsid w:val="00ED32DB"/>
    <w:rsid w:val="00EE2D99"/>
    <w:rsid w:val="00F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D26F8"/>
    <w:pPr>
      <w:suppressAutoHyphens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ED26F8"/>
    <w:rPr>
      <w:rFonts w:ascii="Times New Roman" w:eastAsia="Times New Roman" w:hAnsi="Times New Roman" w:cs="Times New Roman"/>
      <w:sz w:val="24"/>
      <w:szCs w:val="20"/>
    </w:rPr>
  </w:style>
  <w:style w:type="character" w:styleId="Siln">
    <w:name w:val="Strong"/>
    <w:basedOn w:val="Predvolenpsmoodseku"/>
    <w:uiPriority w:val="22"/>
    <w:qFormat/>
    <w:rsid w:val="003E19FC"/>
    <w:rPr>
      <w:b/>
      <w:bCs/>
    </w:rPr>
  </w:style>
  <w:style w:type="paragraph" w:styleId="Odsekzoznamu">
    <w:name w:val="List Paragraph"/>
    <w:basedOn w:val="Normlny"/>
    <w:uiPriority w:val="34"/>
    <w:qFormat/>
    <w:rsid w:val="0032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D26F8"/>
    <w:pPr>
      <w:suppressAutoHyphens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ED26F8"/>
    <w:rPr>
      <w:rFonts w:ascii="Times New Roman" w:eastAsia="Times New Roman" w:hAnsi="Times New Roman" w:cs="Times New Roman"/>
      <w:sz w:val="24"/>
      <w:szCs w:val="20"/>
    </w:rPr>
  </w:style>
  <w:style w:type="character" w:styleId="Siln">
    <w:name w:val="Strong"/>
    <w:basedOn w:val="Predvolenpsmoodseku"/>
    <w:uiPriority w:val="22"/>
    <w:qFormat/>
    <w:rsid w:val="003E19FC"/>
    <w:rPr>
      <w:b/>
      <w:bCs/>
    </w:rPr>
  </w:style>
  <w:style w:type="paragraph" w:styleId="Odsekzoznamu">
    <w:name w:val="List Paragraph"/>
    <w:basedOn w:val="Normlny"/>
    <w:uiPriority w:val="34"/>
    <w:qFormat/>
    <w:rsid w:val="0032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Tulinský</dc:creator>
  <cp:keywords/>
  <dc:description/>
  <cp:lastModifiedBy>Igor Tulinský</cp:lastModifiedBy>
  <cp:revision>13</cp:revision>
  <cp:lastPrinted>2014-11-12T15:52:00Z</cp:lastPrinted>
  <dcterms:created xsi:type="dcterms:W3CDTF">2014-11-03T08:08:00Z</dcterms:created>
  <dcterms:modified xsi:type="dcterms:W3CDTF">2014-11-18T09:51:00Z</dcterms:modified>
</cp:coreProperties>
</file>