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65E9" w14:textId="77777777" w:rsidR="00655F19" w:rsidRPr="0003591A" w:rsidRDefault="00655F19" w:rsidP="0003591A">
      <w:pPr>
        <w:autoSpaceDE w:val="0"/>
        <w:autoSpaceDN w:val="0"/>
        <w:adjustRightInd w:val="0"/>
        <w:spacing w:line="276" w:lineRule="auto"/>
        <w:rPr>
          <w:rFonts w:asciiTheme="minorHAnsi" w:hAnsiTheme="minorHAnsi" w:cstheme="minorHAnsi"/>
          <w:b/>
          <w:bCs/>
          <w:szCs w:val="19"/>
        </w:rPr>
      </w:pPr>
    </w:p>
    <w:p w14:paraId="3FE94B39" w14:textId="4460E1A7" w:rsidR="00655F19" w:rsidRPr="00EB02E5" w:rsidRDefault="00757A5E" w:rsidP="00757A5E">
      <w:pPr>
        <w:autoSpaceDE w:val="0"/>
        <w:autoSpaceDN w:val="0"/>
        <w:adjustRightInd w:val="0"/>
        <w:spacing w:line="276" w:lineRule="auto"/>
        <w:jc w:val="center"/>
        <w:rPr>
          <w:rFonts w:asciiTheme="minorHAnsi" w:hAnsiTheme="minorHAnsi" w:cstheme="minorHAnsi"/>
          <w:b/>
          <w:bCs/>
          <w:sz w:val="32"/>
          <w:szCs w:val="19"/>
        </w:rPr>
      </w:pPr>
      <w:r>
        <w:rPr>
          <w:rFonts w:asciiTheme="minorHAnsi" w:hAnsiTheme="minorHAnsi" w:cstheme="minorHAnsi"/>
          <w:b/>
          <w:bCs/>
          <w:noProof/>
          <w:sz w:val="32"/>
          <w:szCs w:val="19"/>
          <w:lang w:val="sk-SK" w:eastAsia="sk-SK"/>
        </w:rPr>
        <w:drawing>
          <wp:anchor distT="0" distB="0" distL="114300" distR="114300" simplePos="0" relativeHeight="251658240" behindDoc="0" locked="0" layoutInCell="1" allowOverlap="1" wp14:anchorId="56A80C7C" wp14:editId="2F2E32F7">
            <wp:simplePos x="2657475" y="2133600"/>
            <wp:positionH relativeFrom="margin">
              <wp:align>left</wp:align>
            </wp:positionH>
            <wp:positionV relativeFrom="margin">
              <wp:align>top</wp:align>
            </wp:positionV>
            <wp:extent cx="762000" cy="87630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92.gif"/>
                    <pic:cNvPicPr/>
                  </pic:nvPicPr>
                  <pic:blipFill>
                    <a:blip r:embed="rId11">
                      <a:extLst>
                        <a:ext uri="{28A0092B-C50C-407E-A947-70E740481C1C}">
                          <a14:useLocalDpi xmlns:a14="http://schemas.microsoft.com/office/drawing/2010/main" val="0"/>
                        </a:ext>
                      </a:extLst>
                    </a:blip>
                    <a:stretch>
                      <a:fillRect/>
                    </a:stretch>
                  </pic:blipFill>
                  <pic:spPr>
                    <a:xfrm>
                      <a:off x="0" y="0"/>
                      <a:ext cx="762000" cy="876300"/>
                    </a:xfrm>
                    <a:prstGeom prst="rect">
                      <a:avLst/>
                    </a:prstGeom>
                  </pic:spPr>
                </pic:pic>
              </a:graphicData>
            </a:graphic>
          </wp:anchor>
        </w:drawing>
      </w:r>
      <w:r w:rsidR="0058562B">
        <w:rPr>
          <w:rFonts w:asciiTheme="minorHAnsi" w:hAnsiTheme="minorHAnsi" w:cstheme="minorHAnsi"/>
          <w:b/>
          <w:bCs/>
          <w:sz w:val="32"/>
          <w:szCs w:val="19"/>
        </w:rPr>
        <w:t>V</w:t>
      </w:r>
      <w:r w:rsidR="00507694" w:rsidRPr="00EB02E5">
        <w:rPr>
          <w:rFonts w:asciiTheme="minorHAnsi" w:hAnsiTheme="minorHAnsi" w:cstheme="minorHAnsi"/>
          <w:b/>
          <w:bCs/>
          <w:sz w:val="32"/>
          <w:szCs w:val="19"/>
        </w:rPr>
        <w:t xml:space="preserve">ýzva </w:t>
      </w:r>
      <w:proofErr w:type="gramStart"/>
      <w:r w:rsidR="00507694" w:rsidRPr="00EB02E5">
        <w:rPr>
          <w:rFonts w:asciiTheme="minorHAnsi" w:hAnsiTheme="minorHAnsi" w:cstheme="minorHAnsi"/>
          <w:b/>
          <w:bCs/>
          <w:sz w:val="32"/>
          <w:szCs w:val="19"/>
        </w:rPr>
        <w:t>na</w:t>
      </w:r>
      <w:proofErr w:type="gramEnd"/>
      <w:r w:rsidR="00507694" w:rsidRPr="00EB02E5">
        <w:rPr>
          <w:rFonts w:asciiTheme="minorHAnsi" w:hAnsiTheme="minorHAnsi" w:cstheme="minorHAnsi"/>
          <w:b/>
          <w:bCs/>
          <w:sz w:val="32"/>
          <w:szCs w:val="19"/>
        </w:rPr>
        <w:t xml:space="preserve"> </w:t>
      </w:r>
      <w:r w:rsidR="00B55371" w:rsidRPr="00EB02E5">
        <w:rPr>
          <w:rFonts w:asciiTheme="minorHAnsi" w:hAnsiTheme="minorHAnsi" w:cstheme="minorHAnsi"/>
          <w:b/>
          <w:bCs/>
          <w:sz w:val="32"/>
          <w:szCs w:val="19"/>
        </w:rPr>
        <w:t>súťaž</w:t>
      </w:r>
    </w:p>
    <w:p w14:paraId="73F7B0A8" w14:textId="77777777" w:rsidR="00655F19" w:rsidRPr="0003591A" w:rsidRDefault="00655F19" w:rsidP="0003591A">
      <w:pPr>
        <w:autoSpaceDE w:val="0"/>
        <w:autoSpaceDN w:val="0"/>
        <w:adjustRightInd w:val="0"/>
        <w:spacing w:line="276" w:lineRule="auto"/>
        <w:rPr>
          <w:rFonts w:asciiTheme="minorHAnsi" w:hAnsiTheme="minorHAnsi" w:cstheme="minorHAnsi"/>
          <w:szCs w:val="19"/>
        </w:rPr>
      </w:pPr>
    </w:p>
    <w:p w14:paraId="65A70867" w14:textId="5AB6B844" w:rsidR="005A7D58" w:rsidRPr="00AA7E9B" w:rsidRDefault="0058562B" w:rsidP="0003591A">
      <w:pPr>
        <w:spacing w:line="276" w:lineRule="auto"/>
        <w:jc w:val="center"/>
        <w:rPr>
          <w:rFonts w:asciiTheme="minorHAnsi" w:eastAsia="Calibri" w:hAnsiTheme="minorHAnsi" w:cstheme="minorHAnsi"/>
          <w:b/>
          <w:szCs w:val="19"/>
          <w:lang w:val="sk-SK"/>
        </w:rPr>
      </w:pPr>
      <w:r>
        <w:rPr>
          <w:rFonts w:asciiTheme="minorHAnsi" w:eastAsia="Calibri" w:hAnsiTheme="minorHAnsi" w:cstheme="minorHAnsi"/>
          <w:b/>
          <w:szCs w:val="19"/>
          <w:lang w:val="sk-SK"/>
        </w:rPr>
        <w:t xml:space="preserve">Obec </w:t>
      </w:r>
      <w:r w:rsidR="00757A5E">
        <w:rPr>
          <w:rFonts w:asciiTheme="minorHAnsi" w:eastAsia="Calibri" w:hAnsiTheme="minorHAnsi" w:cstheme="minorHAnsi"/>
          <w:b/>
          <w:szCs w:val="19"/>
          <w:lang w:val="sk-SK"/>
        </w:rPr>
        <w:t>Valaská Dubová</w:t>
      </w:r>
    </w:p>
    <w:p w14:paraId="2F5A80B1" w14:textId="4F6777EB" w:rsidR="00655F19" w:rsidRPr="0003591A" w:rsidRDefault="00757A5E" w:rsidP="00757A5E">
      <w:pPr>
        <w:pBdr>
          <w:bottom w:val="single" w:sz="4" w:space="0" w:color="auto"/>
        </w:pBdr>
        <w:autoSpaceDE w:val="0"/>
        <w:autoSpaceDN w:val="0"/>
        <w:adjustRightInd w:val="0"/>
        <w:spacing w:line="276" w:lineRule="auto"/>
        <w:jc w:val="center"/>
        <w:rPr>
          <w:rFonts w:asciiTheme="minorHAnsi" w:hAnsiTheme="minorHAnsi" w:cstheme="minorHAnsi"/>
          <w:color w:val="000000"/>
          <w:szCs w:val="19"/>
        </w:rPr>
      </w:pPr>
      <w:r w:rsidRPr="00757A5E">
        <w:rPr>
          <w:rFonts w:asciiTheme="minorHAnsi" w:eastAsia="Calibri" w:hAnsiTheme="minorHAnsi" w:cstheme="minorHAnsi"/>
          <w:szCs w:val="19"/>
          <w:lang w:val="sk-SK"/>
        </w:rPr>
        <w:t>Valaská Dubová</w:t>
      </w:r>
      <w:r>
        <w:rPr>
          <w:rFonts w:asciiTheme="minorHAnsi" w:eastAsia="Calibri" w:hAnsiTheme="minorHAnsi" w:cstheme="minorHAnsi"/>
          <w:szCs w:val="19"/>
          <w:lang w:val="sk-SK"/>
        </w:rPr>
        <w:t xml:space="preserve"> 39</w:t>
      </w:r>
      <w:r w:rsidRPr="00757A5E">
        <w:rPr>
          <w:rFonts w:asciiTheme="minorHAnsi" w:eastAsia="Calibri" w:hAnsiTheme="minorHAnsi" w:cstheme="minorHAnsi"/>
          <w:szCs w:val="19"/>
          <w:lang w:val="sk-SK"/>
        </w:rPr>
        <w:t>, 034</w:t>
      </w:r>
      <w:r>
        <w:rPr>
          <w:rFonts w:asciiTheme="minorHAnsi" w:eastAsia="Calibri" w:hAnsiTheme="minorHAnsi" w:cstheme="minorHAnsi"/>
          <w:szCs w:val="19"/>
          <w:lang w:val="sk-SK"/>
        </w:rPr>
        <w:t xml:space="preserve"> </w:t>
      </w:r>
      <w:r w:rsidRPr="00757A5E">
        <w:rPr>
          <w:rFonts w:asciiTheme="minorHAnsi" w:eastAsia="Calibri" w:hAnsiTheme="minorHAnsi" w:cstheme="minorHAnsi"/>
          <w:szCs w:val="19"/>
          <w:lang w:val="sk-SK"/>
        </w:rPr>
        <w:t>96</w:t>
      </w:r>
      <w:r>
        <w:rPr>
          <w:rFonts w:asciiTheme="minorHAnsi" w:eastAsia="Calibri" w:hAnsiTheme="minorHAnsi" w:cstheme="minorHAnsi"/>
          <w:szCs w:val="19"/>
          <w:lang w:val="sk-SK"/>
        </w:rPr>
        <w:t xml:space="preserve"> </w:t>
      </w:r>
      <w:r w:rsidRPr="00757A5E">
        <w:rPr>
          <w:rFonts w:asciiTheme="minorHAnsi" w:eastAsia="Calibri" w:hAnsiTheme="minorHAnsi" w:cstheme="minorHAnsi"/>
          <w:szCs w:val="19"/>
          <w:lang w:val="sk-SK"/>
        </w:rPr>
        <w:t xml:space="preserve">Valaská Dubová </w:t>
      </w:r>
    </w:p>
    <w:p w14:paraId="3E07D9D9" w14:textId="77777777" w:rsidR="00655F19" w:rsidRPr="0003591A" w:rsidRDefault="00655F19" w:rsidP="0003591A">
      <w:pPr>
        <w:autoSpaceDE w:val="0"/>
        <w:autoSpaceDN w:val="0"/>
        <w:adjustRightInd w:val="0"/>
        <w:spacing w:line="276" w:lineRule="auto"/>
        <w:rPr>
          <w:rFonts w:asciiTheme="minorHAnsi" w:hAnsiTheme="minorHAnsi" w:cstheme="minorHAnsi"/>
          <w:color w:val="000000"/>
          <w:szCs w:val="19"/>
        </w:rPr>
      </w:pPr>
      <w:r w:rsidRPr="0003591A">
        <w:rPr>
          <w:rFonts w:asciiTheme="minorHAnsi" w:hAnsiTheme="minorHAnsi" w:cstheme="minorHAnsi"/>
          <w:color w:val="000000"/>
          <w:szCs w:val="19"/>
        </w:rPr>
        <w:t xml:space="preserve"> </w:t>
      </w:r>
    </w:p>
    <w:p w14:paraId="609A1EC9" w14:textId="77777777" w:rsidR="00655F19" w:rsidRPr="0003591A" w:rsidRDefault="00655F19" w:rsidP="0003591A">
      <w:pPr>
        <w:autoSpaceDE w:val="0"/>
        <w:autoSpaceDN w:val="0"/>
        <w:adjustRightInd w:val="0"/>
        <w:spacing w:line="276" w:lineRule="auto"/>
        <w:rPr>
          <w:rFonts w:asciiTheme="minorHAnsi" w:hAnsiTheme="minorHAnsi" w:cstheme="minorHAnsi"/>
          <w:color w:val="000000"/>
          <w:szCs w:val="19"/>
        </w:rPr>
      </w:pPr>
    </w:p>
    <w:p w14:paraId="73C795B3" w14:textId="4D7D4E37" w:rsidR="00EB02E5" w:rsidRPr="0003591A" w:rsidRDefault="00655F19" w:rsidP="0003591A">
      <w:pPr>
        <w:autoSpaceDE w:val="0"/>
        <w:autoSpaceDN w:val="0"/>
        <w:adjustRightInd w:val="0"/>
        <w:spacing w:line="276" w:lineRule="auto"/>
        <w:rPr>
          <w:rFonts w:asciiTheme="minorHAnsi" w:hAnsiTheme="minorHAnsi" w:cstheme="minorHAnsi"/>
          <w:b/>
          <w:bCs/>
          <w:color w:val="000000"/>
          <w:szCs w:val="19"/>
        </w:rPr>
      </w:pPr>
      <w:r w:rsidRPr="0003591A">
        <w:rPr>
          <w:rFonts w:asciiTheme="minorHAnsi" w:hAnsiTheme="minorHAnsi" w:cstheme="minorHAnsi"/>
          <w:color w:val="000000"/>
          <w:szCs w:val="19"/>
        </w:rPr>
        <w:t xml:space="preserve">Vec: </w:t>
      </w:r>
      <w:r w:rsidRPr="0003591A">
        <w:rPr>
          <w:rFonts w:asciiTheme="minorHAnsi" w:hAnsiTheme="minorHAnsi" w:cstheme="minorHAnsi"/>
          <w:b/>
          <w:bCs/>
          <w:color w:val="000000"/>
          <w:szCs w:val="19"/>
        </w:rPr>
        <w:t xml:space="preserve">Výzva </w:t>
      </w:r>
      <w:proofErr w:type="gramStart"/>
      <w:r w:rsidRPr="0003591A">
        <w:rPr>
          <w:rFonts w:asciiTheme="minorHAnsi" w:hAnsiTheme="minorHAnsi" w:cstheme="minorHAnsi"/>
          <w:b/>
          <w:bCs/>
          <w:color w:val="000000"/>
          <w:szCs w:val="19"/>
        </w:rPr>
        <w:t>na</w:t>
      </w:r>
      <w:proofErr w:type="gramEnd"/>
      <w:r w:rsidRPr="0003591A">
        <w:rPr>
          <w:rFonts w:asciiTheme="minorHAnsi" w:hAnsiTheme="minorHAnsi" w:cstheme="minorHAnsi"/>
          <w:b/>
          <w:bCs/>
          <w:color w:val="000000"/>
          <w:szCs w:val="19"/>
        </w:rPr>
        <w:t xml:space="preserve"> </w:t>
      </w:r>
      <w:r w:rsidR="00EB02E5">
        <w:rPr>
          <w:rFonts w:asciiTheme="minorHAnsi" w:hAnsiTheme="minorHAnsi" w:cstheme="minorHAnsi"/>
          <w:b/>
          <w:bCs/>
          <w:color w:val="000000"/>
          <w:szCs w:val="19"/>
        </w:rPr>
        <w:t>súťaž</w:t>
      </w:r>
    </w:p>
    <w:p w14:paraId="6025B40C" w14:textId="77777777" w:rsidR="00655F19" w:rsidRPr="0003591A" w:rsidRDefault="00655F19" w:rsidP="0003591A">
      <w:pPr>
        <w:autoSpaceDE w:val="0"/>
        <w:autoSpaceDN w:val="0"/>
        <w:adjustRightInd w:val="0"/>
        <w:spacing w:line="276" w:lineRule="auto"/>
        <w:rPr>
          <w:rFonts w:asciiTheme="minorHAnsi" w:hAnsiTheme="minorHAnsi" w:cstheme="minorHAnsi"/>
          <w:color w:val="000000"/>
          <w:szCs w:val="19"/>
        </w:rPr>
      </w:pPr>
    </w:p>
    <w:p w14:paraId="21790E52" w14:textId="25981DB8" w:rsidR="00655F19" w:rsidRDefault="005A7D58" w:rsidP="0003591A">
      <w:pPr>
        <w:autoSpaceDE w:val="0"/>
        <w:autoSpaceDN w:val="0"/>
        <w:adjustRightInd w:val="0"/>
        <w:spacing w:line="276" w:lineRule="auto"/>
        <w:ind w:firstLine="709"/>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Obec </w:t>
      </w:r>
      <w:r w:rsidR="00757A5E">
        <w:rPr>
          <w:rFonts w:asciiTheme="minorHAnsi" w:hAnsiTheme="minorHAnsi" w:cstheme="minorHAnsi"/>
          <w:color w:val="000000"/>
          <w:szCs w:val="19"/>
        </w:rPr>
        <w:t>Valaská Dubová</w:t>
      </w:r>
      <w:r w:rsidR="00655F19" w:rsidRPr="0003591A">
        <w:rPr>
          <w:rFonts w:asciiTheme="minorHAnsi" w:hAnsiTheme="minorHAnsi" w:cstheme="minorHAnsi"/>
          <w:color w:val="000000"/>
          <w:szCs w:val="19"/>
        </w:rPr>
        <w:t xml:space="preserve">, ako verejný obstarávateľ v zmysle § </w:t>
      </w:r>
      <w:r w:rsidRPr="0003591A">
        <w:rPr>
          <w:rFonts w:asciiTheme="minorHAnsi" w:hAnsiTheme="minorHAnsi" w:cstheme="minorHAnsi"/>
          <w:color w:val="000000"/>
          <w:szCs w:val="19"/>
        </w:rPr>
        <w:t>7</w:t>
      </w:r>
      <w:r w:rsidR="00655F19" w:rsidRPr="0003591A">
        <w:rPr>
          <w:rFonts w:asciiTheme="minorHAnsi" w:hAnsiTheme="minorHAnsi" w:cstheme="minorHAnsi"/>
          <w:color w:val="000000"/>
          <w:szCs w:val="19"/>
        </w:rPr>
        <w:t xml:space="preserve"> </w:t>
      </w:r>
      <w:proofErr w:type="gramStart"/>
      <w:r w:rsidR="00655F19" w:rsidRPr="0003591A">
        <w:rPr>
          <w:rFonts w:asciiTheme="minorHAnsi" w:hAnsiTheme="minorHAnsi" w:cstheme="minorHAnsi"/>
          <w:color w:val="000000"/>
          <w:szCs w:val="19"/>
        </w:rPr>
        <w:t>ods</w:t>
      </w:r>
      <w:proofErr w:type="gramEnd"/>
      <w:r w:rsidR="00655F19" w:rsidRPr="0003591A">
        <w:rPr>
          <w:rFonts w:asciiTheme="minorHAnsi" w:hAnsiTheme="minorHAnsi" w:cstheme="minorHAnsi"/>
          <w:color w:val="000000"/>
          <w:szCs w:val="19"/>
        </w:rPr>
        <w:t xml:space="preserve">. </w:t>
      </w:r>
      <w:r w:rsidRPr="0003591A">
        <w:rPr>
          <w:rFonts w:asciiTheme="minorHAnsi" w:hAnsiTheme="minorHAnsi" w:cstheme="minorHAnsi"/>
          <w:color w:val="000000"/>
          <w:szCs w:val="19"/>
        </w:rPr>
        <w:t>1 písm. b</w:t>
      </w:r>
      <w:r w:rsidR="00655F19" w:rsidRPr="0003591A">
        <w:rPr>
          <w:rFonts w:asciiTheme="minorHAnsi" w:hAnsiTheme="minorHAnsi" w:cstheme="minorHAnsi"/>
          <w:color w:val="000000"/>
          <w:szCs w:val="19"/>
        </w:rPr>
        <w:t xml:space="preserve">) </w:t>
      </w:r>
      <w:proofErr w:type="gramStart"/>
      <w:r w:rsidR="00655F19" w:rsidRPr="0003591A">
        <w:rPr>
          <w:rFonts w:asciiTheme="minorHAnsi" w:hAnsiTheme="minorHAnsi" w:cstheme="minorHAnsi"/>
          <w:color w:val="000000"/>
          <w:szCs w:val="19"/>
        </w:rPr>
        <w:t>zákona</w:t>
      </w:r>
      <w:proofErr w:type="gramEnd"/>
      <w:r w:rsidR="00655F19" w:rsidRPr="0003591A">
        <w:rPr>
          <w:rFonts w:asciiTheme="minorHAnsi" w:hAnsiTheme="minorHAnsi" w:cstheme="minorHAnsi"/>
          <w:color w:val="000000"/>
          <w:szCs w:val="19"/>
        </w:rPr>
        <w:t xml:space="preserve"> č. </w:t>
      </w:r>
      <w:r w:rsidR="005929CD" w:rsidRPr="0003591A">
        <w:rPr>
          <w:rFonts w:asciiTheme="minorHAnsi" w:hAnsiTheme="minorHAnsi" w:cstheme="minorHAnsi"/>
          <w:color w:val="000000"/>
          <w:szCs w:val="19"/>
        </w:rPr>
        <w:t xml:space="preserve">343/2015 </w:t>
      </w:r>
      <w:r w:rsidR="00655F19" w:rsidRPr="0003591A">
        <w:rPr>
          <w:rFonts w:asciiTheme="minorHAnsi" w:hAnsiTheme="minorHAnsi" w:cstheme="minorHAnsi"/>
          <w:color w:val="000000"/>
          <w:szCs w:val="19"/>
        </w:rPr>
        <w:t xml:space="preserve"> Z. z. o verejnom obstarávaní a o zmene a doplnení niektorých zákonov v znení neskorších predpisov (ďalej len „ZVO“) Vás žiadame o predloženie ponuky v zmysle § </w:t>
      </w:r>
      <w:r w:rsidR="005929CD" w:rsidRPr="0003591A">
        <w:rPr>
          <w:rFonts w:asciiTheme="minorHAnsi" w:hAnsiTheme="minorHAnsi" w:cstheme="minorHAnsi"/>
          <w:color w:val="000000"/>
          <w:szCs w:val="19"/>
        </w:rPr>
        <w:t>117</w:t>
      </w:r>
      <w:r w:rsidR="00655F19" w:rsidRPr="0003591A">
        <w:rPr>
          <w:rFonts w:asciiTheme="minorHAnsi" w:hAnsiTheme="minorHAnsi" w:cstheme="minorHAnsi"/>
          <w:color w:val="000000"/>
          <w:szCs w:val="19"/>
        </w:rPr>
        <w:t xml:space="preserve"> ZVO na nižšie špecifikovaný predmet zákazky </w:t>
      </w:r>
    </w:p>
    <w:p w14:paraId="19D69FD7" w14:textId="77777777" w:rsidR="00AA7E9B" w:rsidRPr="0003591A" w:rsidRDefault="00AA7E9B" w:rsidP="0003591A">
      <w:pPr>
        <w:autoSpaceDE w:val="0"/>
        <w:autoSpaceDN w:val="0"/>
        <w:adjustRightInd w:val="0"/>
        <w:spacing w:line="276" w:lineRule="auto"/>
        <w:ind w:firstLine="709"/>
        <w:jc w:val="both"/>
        <w:rPr>
          <w:rFonts w:asciiTheme="minorHAnsi" w:hAnsiTheme="minorHAnsi" w:cstheme="minorHAnsi"/>
          <w:color w:val="000000"/>
          <w:szCs w:val="19"/>
        </w:rPr>
      </w:pPr>
    </w:p>
    <w:p w14:paraId="3C273116" w14:textId="295994B6" w:rsidR="00655F19" w:rsidRPr="005B1039" w:rsidRDefault="00655F19" w:rsidP="00757A5E">
      <w:pPr>
        <w:autoSpaceDE w:val="0"/>
        <w:autoSpaceDN w:val="0"/>
        <w:adjustRightInd w:val="0"/>
        <w:spacing w:line="276" w:lineRule="auto"/>
        <w:ind w:firstLine="709"/>
        <w:jc w:val="center"/>
        <w:rPr>
          <w:rFonts w:asciiTheme="minorHAnsi" w:hAnsiTheme="minorHAnsi" w:cstheme="minorHAnsi"/>
          <w:b/>
          <w:bCs/>
          <w:color w:val="000000"/>
          <w:sz w:val="22"/>
          <w:szCs w:val="19"/>
        </w:rPr>
      </w:pPr>
      <w:r w:rsidRPr="005B1039">
        <w:rPr>
          <w:rFonts w:asciiTheme="minorHAnsi" w:hAnsiTheme="minorHAnsi" w:cstheme="minorHAnsi"/>
          <w:b/>
          <w:bCs/>
          <w:color w:val="000000"/>
          <w:sz w:val="22"/>
          <w:szCs w:val="19"/>
        </w:rPr>
        <w:t>„</w:t>
      </w:r>
      <w:bookmarkStart w:id="0" w:name="_GoBack"/>
      <w:bookmarkEnd w:id="0"/>
      <w:r w:rsidR="004934B6" w:rsidRPr="004934B6">
        <w:rPr>
          <w:rFonts w:asciiTheme="minorHAnsi" w:hAnsiTheme="minorHAnsi" w:cstheme="minorHAnsi"/>
          <w:b/>
          <w:bCs/>
          <w:sz w:val="22"/>
          <w:szCs w:val="19"/>
        </w:rPr>
        <w:t>Modernizácia vykurovacieho systému a ohrevu T</w:t>
      </w:r>
      <w:r w:rsidR="00ED5221">
        <w:rPr>
          <w:rFonts w:asciiTheme="minorHAnsi" w:hAnsiTheme="minorHAnsi" w:cstheme="minorHAnsi"/>
          <w:b/>
          <w:bCs/>
          <w:sz w:val="22"/>
          <w:szCs w:val="19"/>
        </w:rPr>
        <w:t>V Obecného úradu Valaská Dubová</w:t>
      </w:r>
      <w:r w:rsidRPr="005B1039">
        <w:rPr>
          <w:rFonts w:asciiTheme="minorHAnsi" w:hAnsiTheme="minorHAnsi" w:cstheme="minorHAnsi"/>
          <w:b/>
          <w:bCs/>
          <w:color w:val="000000"/>
          <w:sz w:val="22"/>
          <w:szCs w:val="19"/>
        </w:rPr>
        <w:t>“</w:t>
      </w:r>
    </w:p>
    <w:p w14:paraId="4692F5E7" w14:textId="77777777" w:rsidR="00655F19" w:rsidRPr="0003591A" w:rsidRDefault="00655F19" w:rsidP="0003591A">
      <w:pPr>
        <w:autoSpaceDE w:val="0"/>
        <w:autoSpaceDN w:val="0"/>
        <w:adjustRightInd w:val="0"/>
        <w:spacing w:before="80" w:line="276" w:lineRule="auto"/>
        <w:jc w:val="both"/>
        <w:rPr>
          <w:rFonts w:asciiTheme="minorHAnsi" w:hAnsiTheme="minorHAnsi" w:cstheme="minorHAnsi"/>
          <w:color w:val="000000"/>
          <w:szCs w:val="19"/>
        </w:rPr>
      </w:pPr>
    </w:p>
    <w:p w14:paraId="0EF081C0" w14:textId="756FD187"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 xml:space="preserve">Identifikácia verejného obstarávateľa: </w:t>
      </w:r>
    </w:p>
    <w:p w14:paraId="2D8A3A13" w14:textId="30CE8FFB" w:rsidR="00655F19" w:rsidRPr="0003591A" w:rsidRDefault="00655F19" w:rsidP="003D2211">
      <w:pPr>
        <w:pStyle w:val="Odsekzoznamu"/>
        <w:autoSpaceDE w:val="0"/>
        <w:autoSpaceDN w:val="0"/>
        <w:adjustRightInd w:val="0"/>
        <w:spacing w:before="120"/>
        <w:contextualSpacing w:val="0"/>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 xml:space="preserve">Verejný obstarávateľ v zmysle § </w:t>
      </w:r>
      <w:r w:rsidR="005A7D58" w:rsidRPr="0003591A">
        <w:rPr>
          <w:rFonts w:asciiTheme="minorHAnsi" w:hAnsiTheme="minorHAnsi" w:cstheme="minorHAnsi"/>
          <w:b/>
          <w:bCs/>
          <w:color w:val="000000"/>
          <w:sz w:val="19"/>
          <w:szCs w:val="19"/>
        </w:rPr>
        <w:t>7</w:t>
      </w:r>
      <w:r w:rsidRPr="0003591A">
        <w:rPr>
          <w:rFonts w:asciiTheme="minorHAnsi" w:hAnsiTheme="minorHAnsi" w:cstheme="minorHAnsi"/>
          <w:b/>
          <w:bCs/>
          <w:color w:val="000000"/>
          <w:sz w:val="19"/>
          <w:szCs w:val="19"/>
        </w:rPr>
        <w:t xml:space="preserve"> ods. </w:t>
      </w:r>
      <w:r w:rsidR="005A7D58" w:rsidRPr="0003591A">
        <w:rPr>
          <w:rFonts w:asciiTheme="minorHAnsi" w:hAnsiTheme="minorHAnsi" w:cstheme="minorHAnsi"/>
          <w:b/>
          <w:bCs/>
          <w:color w:val="000000"/>
          <w:sz w:val="19"/>
          <w:szCs w:val="19"/>
        </w:rPr>
        <w:t>1</w:t>
      </w:r>
      <w:r w:rsidRPr="0003591A">
        <w:rPr>
          <w:rFonts w:asciiTheme="minorHAnsi" w:hAnsiTheme="minorHAnsi" w:cstheme="minorHAnsi"/>
          <w:b/>
          <w:bCs/>
          <w:color w:val="000000"/>
          <w:sz w:val="19"/>
          <w:szCs w:val="19"/>
        </w:rPr>
        <w:t xml:space="preserve"> písm. </w:t>
      </w:r>
      <w:r w:rsidR="005A7D58" w:rsidRPr="0003591A">
        <w:rPr>
          <w:rFonts w:asciiTheme="minorHAnsi" w:hAnsiTheme="minorHAnsi" w:cstheme="minorHAnsi"/>
          <w:b/>
          <w:bCs/>
          <w:color w:val="000000"/>
          <w:sz w:val="19"/>
          <w:szCs w:val="19"/>
        </w:rPr>
        <w:t xml:space="preserve">b) </w:t>
      </w:r>
      <w:r w:rsidRPr="0003591A">
        <w:rPr>
          <w:rFonts w:asciiTheme="minorHAnsi" w:hAnsiTheme="minorHAnsi" w:cstheme="minorHAnsi"/>
          <w:b/>
          <w:bCs/>
          <w:color w:val="000000"/>
          <w:sz w:val="19"/>
          <w:szCs w:val="19"/>
        </w:rPr>
        <w:t xml:space="preserve">ZVO: </w:t>
      </w:r>
    </w:p>
    <w:p w14:paraId="57E1E75C" w14:textId="501075F7"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b/>
          <w:bCs/>
          <w:color w:val="000000"/>
          <w:sz w:val="19"/>
          <w:szCs w:val="19"/>
        </w:rPr>
        <w:t>Názov verejného obstarávateľa</w:t>
      </w:r>
      <w:r w:rsidR="000F6728" w:rsidRPr="00BB0CE4">
        <w:rPr>
          <w:rFonts w:asciiTheme="minorHAnsi" w:hAnsiTheme="minorHAnsi" w:cstheme="minorHAnsi"/>
          <w:b/>
          <w:bCs/>
          <w:color w:val="000000"/>
          <w:sz w:val="19"/>
          <w:szCs w:val="19"/>
        </w:rPr>
        <w:t>:</w:t>
      </w:r>
      <w:r w:rsidR="005A7D58" w:rsidRPr="00BB0CE4">
        <w:rPr>
          <w:rFonts w:asciiTheme="minorHAnsi" w:hAnsiTheme="minorHAnsi" w:cstheme="minorHAnsi"/>
          <w:b/>
          <w:bCs/>
          <w:color w:val="000000"/>
          <w:sz w:val="19"/>
          <w:szCs w:val="19"/>
        </w:rPr>
        <w:tab/>
      </w:r>
      <w:r w:rsidR="005A7D58" w:rsidRPr="00BB0CE4">
        <w:rPr>
          <w:rFonts w:asciiTheme="minorHAnsi" w:hAnsiTheme="minorHAnsi" w:cstheme="minorHAnsi"/>
          <w:b/>
          <w:bCs/>
          <w:color w:val="000000"/>
          <w:sz w:val="19"/>
          <w:szCs w:val="19"/>
        </w:rPr>
        <w:tab/>
        <w:t xml:space="preserve">Obec </w:t>
      </w:r>
      <w:r w:rsidR="00757A5E">
        <w:rPr>
          <w:rFonts w:asciiTheme="minorHAnsi" w:hAnsiTheme="minorHAnsi" w:cstheme="minorHAnsi"/>
          <w:b/>
          <w:bCs/>
          <w:color w:val="000000"/>
          <w:sz w:val="19"/>
          <w:szCs w:val="19"/>
        </w:rPr>
        <w:t>Valaská Dubová</w:t>
      </w:r>
    </w:p>
    <w:p w14:paraId="10759562" w14:textId="716C7AE6"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Sídlo: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sidRPr="00757A5E">
        <w:rPr>
          <w:rFonts w:asciiTheme="minorHAnsi" w:hAnsiTheme="minorHAnsi" w:cstheme="minorHAnsi"/>
          <w:color w:val="000000"/>
          <w:sz w:val="19"/>
          <w:szCs w:val="19"/>
        </w:rPr>
        <w:t>Valaská Dubová 39, 034 96 Valaská Dubová</w:t>
      </w:r>
    </w:p>
    <w:p w14:paraId="09F085BB" w14:textId="756C6CB8"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Štatutárny zástupca: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Pr>
          <w:rFonts w:asciiTheme="minorHAnsi" w:hAnsiTheme="minorHAnsi" w:cstheme="minorHAnsi"/>
          <w:color w:val="000000"/>
          <w:sz w:val="19"/>
          <w:szCs w:val="19"/>
        </w:rPr>
        <w:t>Igor Tulinský</w:t>
      </w:r>
      <w:r w:rsidR="003D2211">
        <w:rPr>
          <w:rFonts w:asciiTheme="minorHAnsi" w:hAnsiTheme="minorHAnsi" w:cstheme="minorHAnsi"/>
          <w:color w:val="000000"/>
          <w:sz w:val="19"/>
          <w:szCs w:val="19"/>
        </w:rPr>
        <w:t xml:space="preserve"> </w:t>
      </w:r>
      <w:r w:rsidR="005A7D58" w:rsidRPr="00BB0CE4">
        <w:rPr>
          <w:rFonts w:asciiTheme="minorHAnsi" w:hAnsiTheme="minorHAnsi" w:cstheme="minorHAnsi"/>
          <w:color w:val="000000"/>
          <w:sz w:val="19"/>
          <w:szCs w:val="19"/>
        </w:rPr>
        <w:t>– starosta obce</w:t>
      </w:r>
    </w:p>
    <w:p w14:paraId="6B470217" w14:textId="1A120E11"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IČO:</w:t>
      </w:r>
      <w:r w:rsidRPr="00BB0CE4">
        <w:rPr>
          <w:rFonts w:asciiTheme="minorHAnsi" w:hAnsiTheme="minorHAnsi" w:cstheme="minorHAnsi"/>
          <w:color w:val="000000"/>
          <w:sz w:val="19"/>
          <w:szCs w:val="19"/>
        </w:rPr>
        <w:tab/>
        <w:t xml:space="preserve">     </w:t>
      </w:r>
      <w:r w:rsidRPr="00BB0CE4">
        <w:rPr>
          <w:rFonts w:asciiTheme="minorHAnsi" w:hAnsiTheme="minorHAnsi" w:cstheme="minorHAnsi"/>
          <w:color w:val="000000"/>
          <w:sz w:val="19"/>
          <w:szCs w:val="19"/>
        </w:rPr>
        <w:tab/>
        <w:t xml:space="preserve">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sidRPr="00757A5E">
        <w:rPr>
          <w:rFonts w:asciiTheme="minorHAnsi" w:hAnsiTheme="minorHAnsi" w:cstheme="minorHAnsi"/>
          <w:color w:val="000000"/>
          <w:sz w:val="19"/>
          <w:szCs w:val="19"/>
        </w:rPr>
        <w:t>00315826</w:t>
      </w:r>
    </w:p>
    <w:p w14:paraId="1E281E2D" w14:textId="1F716BA3"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DIČ: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Pr>
          <w:rFonts w:asciiTheme="minorHAnsi" w:hAnsiTheme="minorHAnsi" w:cstheme="minorHAnsi"/>
          <w:color w:val="000000"/>
          <w:sz w:val="19"/>
          <w:szCs w:val="19"/>
        </w:rPr>
        <w:t>2020589769</w:t>
      </w:r>
    </w:p>
    <w:p w14:paraId="041A5488" w14:textId="400C7DB9" w:rsidR="00655F19" w:rsidRPr="00BB0CE4" w:rsidRDefault="00655F19" w:rsidP="003D2211">
      <w:pPr>
        <w:pStyle w:val="Odsekzoznamu"/>
        <w:tabs>
          <w:tab w:val="num" w:pos="567"/>
        </w:tabs>
        <w:contextualSpacing w:val="0"/>
        <w:rPr>
          <w:rFonts w:asciiTheme="minorHAnsi" w:hAnsiTheme="minorHAnsi" w:cstheme="minorHAnsi"/>
          <w:bCs/>
          <w:sz w:val="19"/>
          <w:szCs w:val="19"/>
        </w:rPr>
      </w:pPr>
      <w:r w:rsidRPr="00BB0CE4">
        <w:rPr>
          <w:rFonts w:asciiTheme="minorHAnsi" w:hAnsiTheme="minorHAnsi" w:cstheme="minorHAnsi"/>
          <w:bCs/>
          <w:sz w:val="19"/>
          <w:szCs w:val="19"/>
        </w:rPr>
        <w:t xml:space="preserve">IČ DPH:   </w:t>
      </w:r>
      <w:r w:rsidR="005A7D58" w:rsidRPr="00BB0CE4">
        <w:rPr>
          <w:rFonts w:asciiTheme="minorHAnsi" w:hAnsiTheme="minorHAnsi" w:cstheme="minorHAnsi"/>
          <w:bCs/>
          <w:sz w:val="19"/>
          <w:szCs w:val="19"/>
        </w:rPr>
        <w:tab/>
      </w:r>
      <w:r w:rsidR="005A7D58" w:rsidRPr="00BB0CE4">
        <w:rPr>
          <w:rFonts w:asciiTheme="minorHAnsi" w:hAnsiTheme="minorHAnsi" w:cstheme="minorHAnsi"/>
          <w:bCs/>
          <w:sz w:val="19"/>
          <w:szCs w:val="19"/>
        </w:rPr>
        <w:tab/>
      </w:r>
      <w:r w:rsidR="005A7D58" w:rsidRPr="00BB0CE4">
        <w:rPr>
          <w:rFonts w:asciiTheme="minorHAnsi" w:hAnsiTheme="minorHAnsi" w:cstheme="minorHAnsi"/>
          <w:bCs/>
          <w:sz w:val="19"/>
          <w:szCs w:val="19"/>
        </w:rPr>
        <w:tab/>
      </w:r>
      <w:r w:rsidR="005A7D58" w:rsidRPr="00BB0CE4">
        <w:rPr>
          <w:rFonts w:asciiTheme="minorHAnsi" w:hAnsiTheme="minorHAnsi" w:cstheme="minorHAnsi"/>
          <w:bCs/>
          <w:sz w:val="19"/>
          <w:szCs w:val="19"/>
        </w:rPr>
        <w:tab/>
        <w:t>---</w:t>
      </w:r>
    </w:p>
    <w:p w14:paraId="32AD155B" w14:textId="02D36C3A"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Tel.:         </w:t>
      </w:r>
      <w:r w:rsidR="00B32DA6">
        <w:rPr>
          <w:rFonts w:asciiTheme="minorHAnsi" w:hAnsiTheme="minorHAnsi" w:cstheme="minorHAnsi"/>
          <w:color w:val="000000"/>
          <w:sz w:val="19"/>
          <w:szCs w:val="19"/>
        </w:rPr>
        <w:tab/>
      </w:r>
      <w:r w:rsidR="00B32DA6">
        <w:rPr>
          <w:rFonts w:asciiTheme="minorHAnsi" w:hAnsiTheme="minorHAnsi" w:cstheme="minorHAnsi"/>
          <w:color w:val="000000"/>
          <w:sz w:val="19"/>
          <w:szCs w:val="19"/>
        </w:rPr>
        <w:tab/>
      </w:r>
      <w:r w:rsidR="00B32DA6">
        <w:rPr>
          <w:rFonts w:asciiTheme="minorHAnsi" w:hAnsiTheme="minorHAnsi" w:cstheme="minorHAnsi"/>
          <w:color w:val="000000"/>
          <w:sz w:val="19"/>
          <w:szCs w:val="19"/>
        </w:rPr>
        <w:tab/>
      </w:r>
      <w:r w:rsidR="00B32DA6">
        <w:rPr>
          <w:rFonts w:asciiTheme="minorHAnsi" w:hAnsiTheme="minorHAnsi" w:cstheme="minorHAnsi"/>
          <w:color w:val="000000"/>
          <w:sz w:val="19"/>
          <w:szCs w:val="19"/>
        </w:rPr>
        <w:tab/>
      </w:r>
      <w:r w:rsidR="00BB0CE4" w:rsidRPr="00BB0CE4">
        <w:rPr>
          <w:rFonts w:asciiTheme="minorHAnsi" w:hAnsiTheme="minorHAnsi" w:cstheme="minorHAnsi"/>
          <w:color w:val="000000"/>
          <w:sz w:val="19"/>
          <w:szCs w:val="19"/>
        </w:rPr>
        <w:t>+421</w:t>
      </w:r>
      <w:r w:rsidR="00B32DA6">
        <w:rPr>
          <w:rFonts w:asciiTheme="minorHAnsi" w:hAnsiTheme="minorHAnsi" w:cstheme="minorHAnsi"/>
          <w:color w:val="000000"/>
          <w:sz w:val="19"/>
          <w:szCs w:val="19"/>
        </w:rPr>
        <w:t xml:space="preserve"> </w:t>
      </w:r>
      <w:r w:rsidR="00757A5E">
        <w:rPr>
          <w:rFonts w:asciiTheme="minorHAnsi" w:hAnsiTheme="minorHAnsi" w:cstheme="minorHAnsi"/>
          <w:color w:val="000000"/>
          <w:sz w:val="19"/>
          <w:szCs w:val="19"/>
        </w:rPr>
        <w:t xml:space="preserve">44 </w:t>
      </w:r>
      <w:r w:rsidR="00757A5E" w:rsidRPr="00757A5E">
        <w:rPr>
          <w:rFonts w:asciiTheme="minorHAnsi" w:hAnsiTheme="minorHAnsi" w:cstheme="minorHAnsi"/>
          <w:color w:val="000000"/>
          <w:sz w:val="19"/>
          <w:szCs w:val="19"/>
        </w:rPr>
        <w:t>435 71 71</w:t>
      </w:r>
      <w:r w:rsidR="003D2211">
        <w:rPr>
          <w:rFonts w:asciiTheme="minorHAnsi" w:hAnsiTheme="minorHAnsi" w:cstheme="minorHAnsi"/>
          <w:color w:val="000000"/>
          <w:sz w:val="19"/>
          <w:szCs w:val="19"/>
        </w:rPr>
        <w:tab/>
      </w:r>
      <w:r w:rsidR="003D2211">
        <w:rPr>
          <w:rFonts w:asciiTheme="minorHAnsi" w:hAnsiTheme="minorHAnsi" w:cstheme="minorHAnsi"/>
          <w:color w:val="000000"/>
          <w:sz w:val="19"/>
          <w:szCs w:val="19"/>
        </w:rPr>
        <w:tab/>
      </w:r>
      <w:r w:rsidR="003D2211">
        <w:rPr>
          <w:rFonts w:asciiTheme="minorHAnsi" w:hAnsiTheme="minorHAnsi" w:cstheme="minorHAnsi"/>
          <w:color w:val="000000"/>
          <w:sz w:val="19"/>
          <w:szCs w:val="19"/>
        </w:rPr>
        <w:tab/>
      </w:r>
      <w:r w:rsidR="003D2211">
        <w:rPr>
          <w:rFonts w:asciiTheme="minorHAnsi" w:hAnsiTheme="minorHAnsi" w:cstheme="minorHAnsi"/>
          <w:color w:val="000000"/>
          <w:sz w:val="19"/>
          <w:szCs w:val="19"/>
        </w:rPr>
        <w:tab/>
      </w:r>
      <w:r w:rsidRPr="00BB0CE4">
        <w:rPr>
          <w:rFonts w:asciiTheme="minorHAnsi" w:hAnsiTheme="minorHAnsi" w:cstheme="minorHAnsi"/>
          <w:color w:val="000000"/>
          <w:sz w:val="19"/>
          <w:szCs w:val="19"/>
        </w:rPr>
        <w:t xml:space="preserve"> </w:t>
      </w:r>
    </w:p>
    <w:p w14:paraId="351901CD" w14:textId="74E2F26B"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E-mail:     </w:t>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757A5E" w:rsidRPr="00757A5E">
        <w:rPr>
          <w:rFonts w:asciiTheme="minorHAnsi" w:hAnsiTheme="minorHAnsi" w:cstheme="minorHAnsi"/>
          <w:color w:val="000000"/>
          <w:sz w:val="19"/>
          <w:szCs w:val="19"/>
        </w:rPr>
        <w:t>starosta@valaskadubova.sk</w:t>
      </w:r>
    </w:p>
    <w:p w14:paraId="6321E7E6" w14:textId="376C07AD" w:rsidR="00BB0CE4"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Internetová stránka: </w:t>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757A5E">
        <w:rPr>
          <w:rFonts w:asciiTheme="minorHAnsi" w:hAnsiTheme="minorHAnsi" w:cstheme="minorHAnsi"/>
          <w:color w:val="000000"/>
          <w:sz w:val="19"/>
          <w:szCs w:val="19"/>
        </w:rPr>
        <w:t>http://www.valaskadubova.sk</w:t>
      </w:r>
    </w:p>
    <w:p w14:paraId="066AC8C3" w14:textId="22A9B0E2" w:rsidR="008D3DFC"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Bankové spojenie:   </w:t>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8D3DFC" w:rsidRPr="008D3DFC">
        <w:rPr>
          <w:rFonts w:asciiTheme="minorHAnsi" w:hAnsiTheme="minorHAnsi" w:cstheme="minorHAnsi"/>
          <w:color w:val="000000"/>
          <w:sz w:val="19"/>
          <w:szCs w:val="19"/>
        </w:rPr>
        <w:t>Prima banka</w:t>
      </w:r>
      <w:r w:rsidR="00073892">
        <w:rPr>
          <w:rFonts w:asciiTheme="minorHAnsi" w:hAnsiTheme="minorHAnsi" w:cstheme="minorHAnsi"/>
          <w:color w:val="000000"/>
          <w:sz w:val="19"/>
          <w:szCs w:val="19"/>
        </w:rPr>
        <w:t xml:space="preserve"> </w:t>
      </w:r>
      <w:r w:rsidR="00073892" w:rsidRPr="00073892">
        <w:rPr>
          <w:rFonts w:asciiTheme="minorHAnsi" w:hAnsiTheme="minorHAnsi" w:cstheme="minorHAnsi"/>
          <w:color w:val="000000"/>
          <w:sz w:val="19"/>
          <w:szCs w:val="19"/>
        </w:rPr>
        <w:t>Slovensko</w:t>
      </w:r>
      <w:r w:rsidR="008D3DFC" w:rsidRPr="008D3DFC">
        <w:rPr>
          <w:rFonts w:asciiTheme="minorHAnsi" w:hAnsiTheme="minorHAnsi" w:cstheme="minorHAnsi"/>
          <w:color w:val="000000"/>
          <w:sz w:val="19"/>
          <w:szCs w:val="19"/>
        </w:rPr>
        <w:t>, a.s.</w:t>
      </w:r>
    </w:p>
    <w:p w14:paraId="073B2E96" w14:textId="42668CB3" w:rsidR="004A7DF8" w:rsidRPr="003D2211" w:rsidRDefault="00BB0CE4" w:rsidP="003D2211">
      <w:pPr>
        <w:pStyle w:val="Odsekzoznamu"/>
        <w:autoSpaceDE w:val="0"/>
        <w:autoSpaceDN w:val="0"/>
        <w:adjustRightInd w:val="0"/>
        <w:contextualSpacing w:val="0"/>
        <w:rPr>
          <w:rFonts w:asciiTheme="minorHAnsi" w:hAnsiTheme="minorHAnsi" w:cstheme="minorHAnsi"/>
          <w:color w:val="000000"/>
          <w:sz w:val="19"/>
          <w:szCs w:val="19"/>
        </w:rPr>
      </w:pPr>
      <w:r w:rsidRPr="008D3DFC">
        <w:rPr>
          <w:rFonts w:asciiTheme="minorHAnsi" w:hAnsiTheme="minorHAnsi" w:cstheme="minorHAnsi"/>
          <w:color w:val="000000"/>
          <w:sz w:val="19"/>
          <w:szCs w:val="19"/>
        </w:rPr>
        <w:t xml:space="preserve">Číslo účtu: </w:t>
      </w:r>
      <w:r w:rsidRPr="008D3DFC">
        <w:rPr>
          <w:rFonts w:asciiTheme="minorHAnsi" w:hAnsiTheme="minorHAnsi" w:cstheme="minorHAnsi"/>
          <w:color w:val="000000"/>
          <w:sz w:val="19"/>
          <w:szCs w:val="19"/>
        </w:rPr>
        <w:tab/>
      </w:r>
      <w:r w:rsidRPr="008D3DFC">
        <w:rPr>
          <w:rFonts w:asciiTheme="minorHAnsi" w:hAnsiTheme="minorHAnsi" w:cstheme="minorHAnsi"/>
          <w:color w:val="000000"/>
          <w:sz w:val="19"/>
          <w:szCs w:val="19"/>
        </w:rPr>
        <w:tab/>
      </w:r>
      <w:r w:rsidRPr="008D3DFC">
        <w:rPr>
          <w:rFonts w:asciiTheme="minorHAnsi" w:hAnsiTheme="minorHAnsi" w:cstheme="minorHAnsi"/>
          <w:color w:val="000000"/>
          <w:sz w:val="19"/>
          <w:szCs w:val="19"/>
        </w:rPr>
        <w:tab/>
      </w:r>
      <w:r w:rsidRPr="008D3DFC">
        <w:rPr>
          <w:rFonts w:asciiTheme="minorHAnsi" w:hAnsiTheme="minorHAnsi" w:cstheme="minorHAnsi"/>
          <w:color w:val="000000"/>
          <w:sz w:val="19"/>
          <w:szCs w:val="19"/>
        </w:rPr>
        <w:tab/>
      </w:r>
      <w:r w:rsidR="008D3DFC" w:rsidRPr="008D3DFC">
        <w:rPr>
          <w:rFonts w:asciiTheme="minorHAnsi" w:hAnsiTheme="minorHAnsi" w:cstheme="minorHAnsi"/>
          <w:color w:val="000000"/>
          <w:sz w:val="19"/>
          <w:szCs w:val="19"/>
        </w:rPr>
        <w:t>SK</w:t>
      </w:r>
      <w:r w:rsidR="00757A5E">
        <w:rPr>
          <w:rFonts w:asciiTheme="minorHAnsi" w:hAnsiTheme="minorHAnsi" w:cstheme="minorHAnsi"/>
          <w:color w:val="000000"/>
          <w:sz w:val="19"/>
          <w:szCs w:val="19"/>
        </w:rPr>
        <w:t>69 5600 0000 083 4404 7001</w:t>
      </w:r>
    </w:p>
    <w:p w14:paraId="419E9C78" w14:textId="16866511" w:rsidR="00C4155A" w:rsidRPr="0003591A" w:rsidRDefault="00C4155A"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Miesto predloženia/doručenia ponuky</w:t>
      </w:r>
      <w:r w:rsidR="000F6728" w:rsidRPr="0003591A">
        <w:rPr>
          <w:rFonts w:asciiTheme="minorHAnsi" w:hAnsiTheme="minorHAnsi" w:cstheme="minorHAnsi"/>
          <w:b/>
          <w:bCs/>
          <w:color w:val="000000"/>
          <w:sz w:val="19"/>
          <w:szCs w:val="19"/>
        </w:rPr>
        <w:t>:</w:t>
      </w:r>
      <w:r w:rsidR="00A40863" w:rsidRPr="0003591A">
        <w:rPr>
          <w:rFonts w:asciiTheme="minorHAnsi" w:hAnsiTheme="minorHAnsi" w:cstheme="minorHAnsi"/>
          <w:b/>
          <w:bCs/>
          <w:color w:val="000000"/>
          <w:sz w:val="19"/>
          <w:szCs w:val="19"/>
        </w:rPr>
        <w:t xml:space="preserve"> </w:t>
      </w:r>
    </w:p>
    <w:p w14:paraId="6EF869B6" w14:textId="4A8408A6" w:rsidR="00CE4C20" w:rsidRPr="0003591A" w:rsidRDefault="002F7B79" w:rsidP="0003591A">
      <w:pPr>
        <w:pStyle w:val="Odsekzoznamu"/>
        <w:autoSpaceDE w:val="0"/>
        <w:autoSpaceDN w:val="0"/>
        <w:adjustRightInd w:val="0"/>
        <w:spacing w:before="120" w:line="276" w:lineRule="auto"/>
        <w:rPr>
          <w:rFonts w:asciiTheme="minorHAnsi" w:hAnsiTheme="minorHAnsi" w:cstheme="minorHAnsi"/>
          <w:b/>
          <w:bCs/>
          <w:color w:val="000000"/>
          <w:sz w:val="19"/>
          <w:szCs w:val="19"/>
        </w:rPr>
      </w:pPr>
      <w:r>
        <w:rPr>
          <w:rFonts w:asciiTheme="minorHAnsi" w:hAnsiTheme="minorHAnsi" w:cstheme="minorHAnsi"/>
          <w:b/>
          <w:bCs/>
          <w:color w:val="000000"/>
          <w:sz w:val="19"/>
          <w:szCs w:val="19"/>
        </w:rPr>
        <w:t>O</w:t>
      </w:r>
      <w:r w:rsidR="00CE4C20" w:rsidRPr="0003591A">
        <w:rPr>
          <w:rFonts w:asciiTheme="minorHAnsi" w:hAnsiTheme="minorHAnsi" w:cstheme="minorHAnsi"/>
          <w:b/>
          <w:bCs/>
          <w:color w:val="000000"/>
          <w:sz w:val="19"/>
          <w:szCs w:val="19"/>
        </w:rPr>
        <w:t>bchodné meno:</w:t>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t>MP Profit PB, s.r.o.</w:t>
      </w:r>
    </w:p>
    <w:p w14:paraId="4AFC584A" w14:textId="078D393E" w:rsidR="00CE4C20" w:rsidRPr="0003591A" w:rsidRDefault="002F7B79" w:rsidP="0003591A">
      <w:pPr>
        <w:pStyle w:val="Odsekzoznamu"/>
        <w:autoSpaceDE w:val="0"/>
        <w:autoSpaceDN w:val="0"/>
        <w:adjustRightInd w:val="0"/>
        <w:spacing w:before="120" w:line="276" w:lineRule="auto"/>
        <w:rPr>
          <w:rFonts w:asciiTheme="minorHAnsi" w:hAnsiTheme="minorHAnsi" w:cstheme="minorHAnsi"/>
          <w:b/>
          <w:bCs/>
          <w:color w:val="000000"/>
          <w:sz w:val="19"/>
          <w:szCs w:val="19"/>
        </w:rPr>
      </w:pPr>
      <w:r>
        <w:rPr>
          <w:rFonts w:asciiTheme="minorHAnsi" w:hAnsiTheme="minorHAnsi" w:cstheme="minorHAnsi"/>
          <w:b/>
          <w:bCs/>
          <w:color w:val="000000"/>
          <w:sz w:val="19"/>
          <w:szCs w:val="19"/>
        </w:rPr>
        <w:t>A</w:t>
      </w:r>
      <w:r w:rsidR="00CE4C20" w:rsidRPr="0003591A">
        <w:rPr>
          <w:rFonts w:asciiTheme="minorHAnsi" w:hAnsiTheme="minorHAnsi" w:cstheme="minorHAnsi"/>
          <w:b/>
          <w:bCs/>
          <w:color w:val="000000"/>
          <w:sz w:val="19"/>
          <w:szCs w:val="19"/>
        </w:rPr>
        <w:t>dresa</w:t>
      </w:r>
      <w:r w:rsidR="00CE4C20" w:rsidRPr="0003591A">
        <w:rPr>
          <w:rFonts w:asciiTheme="minorHAnsi" w:hAnsiTheme="minorHAnsi" w:cstheme="minorHAnsi"/>
          <w:b/>
          <w:bCs/>
          <w:color w:val="000000"/>
          <w:sz w:val="19"/>
          <w:szCs w:val="19"/>
        </w:rPr>
        <w:tab/>
        <w:t>:</w:t>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Cs/>
          <w:color w:val="000000"/>
          <w:sz w:val="19"/>
          <w:szCs w:val="19"/>
        </w:rPr>
        <w:t>Podzámska 34/A, 940 02 Nové Zámky</w:t>
      </w:r>
    </w:p>
    <w:p w14:paraId="4DD3DB62" w14:textId="77777777" w:rsidR="00CE4C20" w:rsidRPr="0003591A" w:rsidRDefault="00CE4C20" w:rsidP="0003591A">
      <w:pPr>
        <w:pStyle w:val="Odsekzoznamu"/>
        <w:autoSpaceDE w:val="0"/>
        <w:autoSpaceDN w:val="0"/>
        <w:adjustRightInd w:val="0"/>
        <w:spacing w:before="120" w:line="276" w:lineRule="auto"/>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IČO:</w:t>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Cs/>
          <w:color w:val="000000"/>
          <w:sz w:val="19"/>
          <w:szCs w:val="19"/>
        </w:rPr>
        <w:t>50 068 849</w:t>
      </w:r>
    </w:p>
    <w:p w14:paraId="539429E6" w14:textId="538EFDD9" w:rsidR="00CE4C20" w:rsidRPr="00BB0CE4" w:rsidRDefault="00CE4C20" w:rsidP="0003591A">
      <w:pPr>
        <w:pStyle w:val="Odsekzoznamu"/>
        <w:autoSpaceDE w:val="0"/>
        <w:autoSpaceDN w:val="0"/>
        <w:adjustRightInd w:val="0"/>
        <w:spacing w:before="120" w:line="276" w:lineRule="auto"/>
        <w:rPr>
          <w:rFonts w:asciiTheme="minorHAnsi" w:hAnsiTheme="minorHAnsi" w:cstheme="minorHAnsi"/>
          <w:bCs/>
          <w:color w:val="000000"/>
          <w:sz w:val="19"/>
          <w:szCs w:val="19"/>
        </w:rPr>
      </w:pPr>
      <w:r w:rsidRPr="00BB0CE4">
        <w:rPr>
          <w:rFonts w:asciiTheme="minorHAnsi" w:hAnsiTheme="minorHAnsi" w:cstheme="minorHAnsi"/>
          <w:b/>
          <w:bCs/>
          <w:color w:val="000000"/>
          <w:sz w:val="19"/>
          <w:szCs w:val="19"/>
        </w:rPr>
        <w:t>Kontaktná osoba:</w:t>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00793B41" w:rsidRPr="00793B41">
        <w:rPr>
          <w:rFonts w:asciiTheme="minorHAnsi" w:hAnsiTheme="minorHAnsi" w:cstheme="minorHAnsi"/>
          <w:bCs/>
          <w:color w:val="000000"/>
          <w:sz w:val="19"/>
          <w:szCs w:val="19"/>
        </w:rPr>
        <w:t>Ing. Katarína Százová</w:t>
      </w:r>
      <w:r w:rsidRPr="00BB0CE4">
        <w:rPr>
          <w:rFonts w:asciiTheme="minorHAnsi" w:hAnsiTheme="minorHAnsi" w:cstheme="minorHAnsi"/>
          <w:b/>
          <w:bCs/>
          <w:color w:val="000000"/>
          <w:sz w:val="19"/>
          <w:szCs w:val="19"/>
        </w:rPr>
        <w:t xml:space="preserve"> </w:t>
      </w:r>
    </w:p>
    <w:p w14:paraId="76183A96" w14:textId="7AAB53D0" w:rsidR="00CE4C20" w:rsidRPr="00BB0CE4" w:rsidRDefault="00CE4C20" w:rsidP="0003591A">
      <w:pPr>
        <w:pStyle w:val="Odsekzoznamu"/>
        <w:autoSpaceDE w:val="0"/>
        <w:autoSpaceDN w:val="0"/>
        <w:adjustRightInd w:val="0"/>
        <w:spacing w:line="276" w:lineRule="auto"/>
        <w:rPr>
          <w:rFonts w:asciiTheme="minorHAnsi" w:hAnsiTheme="minorHAnsi" w:cstheme="minorHAnsi"/>
          <w:b/>
          <w:bCs/>
          <w:color w:val="000000"/>
          <w:sz w:val="19"/>
          <w:szCs w:val="19"/>
        </w:rPr>
      </w:pPr>
      <w:r w:rsidRPr="00BB0CE4">
        <w:rPr>
          <w:rFonts w:asciiTheme="minorHAnsi" w:hAnsiTheme="minorHAnsi" w:cstheme="minorHAnsi"/>
          <w:b/>
          <w:bCs/>
          <w:color w:val="000000"/>
          <w:sz w:val="19"/>
          <w:szCs w:val="19"/>
        </w:rPr>
        <w:t>Telefón:</w:t>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Cs/>
          <w:color w:val="000000"/>
          <w:sz w:val="19"/>
          <w:szCs w:val="19"/>
        </w:rPr>
        <w:t>09</w:t>
      </w:r>
      <w:r w:rsidR="00793B41">
        <w:rPr>
          <w:rFonts w:asciiTheme="minorHAnsi" w:hAnsiTheme="minorHAnsi" w:cstheme="minorHAnsi"/>
          <w:bCs/>
          <w:color w:val="000000"/>
          <w:sz w:val="19"/>
          <w:szCs w:val="19"/>
        </w:rPr>
        <w:t>18 373 314</w:t>
      </w:r>
      <w:r w:rsidR="00BB0CE4" w:rsidRPr="00BB0CE4">
        <w:rPr>
          <w:rFonts w:asciiTheme="minorHAnsi" w:hAnsiTheme="minorHAnsi" w:cstheme="minorHAnsi"/>
          <w:bCs/>
          <w:color w:val="000000"/>
          <w:sz w:val="19"/>
          <w:szCs w:val="19"/>
        </w:rPr>
        <w:t xml:space="preserve"> </w:t>
      </w:r>
    </w:p>
    <w:p w14:paraId="2D2790F4" w14:textId="3E214BAE" w:rsidR="00CE4C20" w:rsidRPr="0003591A" w:rsidRDefault="00CE4C20" w:rsidP="0003591A">
      <w:pPr>
        <w:pStyle w:val="Odsekzoznamu"/>
        <w:autoSpaceDE w:val="0"/>
        <w:autoSpaceDN w:val="0"/>
        <w:adjustRightInd w:val="0"/>
        <w:spacing w:line="276" w:lineRule="auto"/>
        <w:contextualSpacing w:val="0"/>
        <w:rPr>
          <w:rFonts w:asciiTheme="minorHAnsi" w:hAnsiTheme="minorHAnsi" w:cstheme="minorHAnsi"/>
          <w:b/>
          <w:bCs/>
          <w:color w:val="000000"/>
          <w:sz w:val="19"/>
          <w:szCs w:val="19"/>
        </w:rPr>
      </w:pPr>
      <w:r w:rsidRPr="00BB0CE4">
        <w:rPr>
          <w:rFonts w:asciiTheme="minorHAnsi" w:hAnsiTheme="minorHAnsi" w:cstheme="minorHAnsi"/>
          <w:b/>
          <w:bCs/>
          <w:color w:val="000000"/>
          <w:sz w:val="19"/>
          <w:szCs w:val="19"/>
        </w:rPr>
        <w:t>Email:</w:t>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hyperlink r:id="rId12" w:history="1">
        <w:r w:rsidR="00793B41" w:rsidRPr="00790786">
          <w:rPr>
            <w:rStyle w:val="Hypertextovprepojenie"/>
            <w:rFonts w:asciiTheme="minorHAnsi" w:hAnsiTheme="minorHAnsi" w:cstheme="minorHAnsi"/>
            <w:bCs/>
            <w:szCs w:val="19"/>
          </w:rPr>
          <w:t>katarina.szazova@mpprofit.sk</w:t>
        </w:r>
      </w:hyperlink>
    </w:p>
    <w:p w14:paraId="7B1CC8FD" w14:textId="53509438" w:rsidR="00C4155A" w:rsidRPr="00793B41" w:rsidRDefault="00C4155A"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bCs/>
          <w:color w:val="000000"/>
          <w:sz w:val="19"/>
          <w:szCs w:val="19"/>
        </w:rPr>
      </w:pPr>
      <w:r w:rsidRPr="00BB0CE4">
        <w:rPr>
          <w:rFonts w:asciiTheme="minorHAnsi" w:hAnsiTheme="minorHAnsi" w:cstheme="minorHAnsi"/>
          <w:b/>
          <w:bCs/>
          <w:color w:val="000000"/>
          <w:sz w:val="19"/>
          <w:szCs w:val="19"/>
        </w:rPr>
        <w:t>Kontaktná osoba na prevzatie ponuky</w:t>
      </w:r>
      <w:r w:rsidR="000F6728" w:rsidRPr="00BB0CE4">
        <w:rPr>
          <w:rFonts w:asciiTheme="minorHAnsi" w:hAnsiTheme="minorHAnsi" w:cstheme="minorHAnsi"/>
          <w:b/>
          <w:bCs/>
          <w:color w:val="000000"/>
          <w:sz w:val="19"/>
          <w:szCs w:val="19"/>
        </w:rPr>
        <w:t>:</w:t>
      </w:r>
      <w:r w:rsidR="00CE4C20" w:rsidRPr="00BB0CE4">
        <w:rPr>
          <w:rFonts w:asciiTheme="minorHAnsi" w:hAnsiTheme="minorHAnsi" w:cstheme="minorHAnsi"/>
          <w:b/>
          <w:bCs/>
          <w:color w:val="000000"/>
          <w:sz w:val="19"/>
          <w:szCs w:val="19"/>
        </w:rPr>
        <w:t xml:space="preserve"> </w:t>
      </w:r>
      <w:r w:rsidR="00793B41" w:rsidRPr="00793B41">
        <w:rPr>
          <w:rFonts w:asciiTheme="minorHAnsi" w:hAnsiTheme="minorHAnsi" w:cstheme="minorHAnsi"/>
          <w:bCs/>
          <w:color w:val="000000"/>
          <w:sz w:val="19"/>
          <w:szCs w:val="19"/>
        </w:rPr>
        <w:t>Ing. Katarína Százová</w:t>
      </w:r>
      <w:r w:rsidR="00BB0CE4" w:rsidRPr="00793B41">
        <w:rPr>
          <w:rFonts w:asciiTheme="minorHAnsi" w:hAnsiTheme="minorHAnsi" w:cstheme="minorHAnsi"/>
          <w:bCs/>
          <w:color w:val="000000"/>
          <w:sz w:val="19"/>
          <w:szCs w:val="19"/>
        </w:rPr>
        <w:t xml:space="preserve"> </w:t>
      </w:r>
    </w:p>
    <w:p w14:paraId="691EACDE" w14:textId="40D85D82"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Predmet obstarávania:</w:t>
      </w:r>
    </w:p>
    <w:p w14:paraId="68900438" w14:textId="7DCEF426" w:rsidR="00CE4C20" w:rsidRPr="0003591A" w:rsidRDefault="00CE4C20" w:rsidP="0003591A">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B0CE4">
        <w:rPr>
          <w:rFonts w:asciiTheme="minorHAnsi" w:hAnsiTheme="minorHAnsi" w:cstheme="minorHAnsi"/>
          <w:bCs/>
          <w:color w:val="000000"/>
          <w:sz w:val="19"/>
          <w:szCs w:val="19"/>
          <w:u w:val="single"/>
        </w:rPr>
        <w:t>Predmet:</w:t>
      </w:r>
      <w:r w:rsidRPr="00BB0CE4">
        <w:rPr>
          <w:rFonts w:asciiTheme="minorHAnsi" w:hAnsiTheme="minorHAnsi" w:cstheme="minorHAnsi"/>
          <w:b/>
          <w:bCs/>
          <w:color w:val="000000"/>
          <w:sz w:val="19"/>
          <w:szCs w:val="19"/>
        </w:rPr>
        <w:t xml:space="preserve"> </w:t>
      </w:r>
      <w:r w:rsidR="009A5377" w:rsidRPr="00BB0CE4">
        <w:rPr>
          <w:rFonts w:asciiTheme="minorHAnsi" w:hAnsiTheme="minorHAnsi" w:cstheme="minorHAnsi"/>
          <w:bCs/>
          <w:color w:val="000000"/>
          <w:sz w:val="19"/>
          <w:szCs w:val="19"/>
        </w:rPr>
        <w:t>Stavebné práce</w:t>
      </w:r>
    </w:p>
    <w:p w14:paraId="0367360D" w14:textId="0B83F844" w:rsidR="003E2EE7" w:rsidRPr="00B32DA6" w:rsidRDefault="00CE4C20" w:rsidP="00B32DA6">
      <w:pPr>
        <w:pStyle w:val="Odsekzoznamu"/>
        <w:autoSpaceDE w:val="0"/>
        <w:autoSpaceDN w:val="0"/>
        <w:adjustRightInd w:val="0"/>
        <w:spacing w:before="120" w:line="276" w:lineRule="auto"/>
        <w:rPr>
          <w:rFonts w:asciiTheme="minorHAnsi" w:hAnsiTheme="minorHAnsi" w:cstheme="minorHAnsi"/>
          <w:sz w:val="19"/>
          <w:szCs w:val="19"/>
        </w:rPr>
      </w:pPr>
      <w:r w:rsidRPr="003E2EE7">
        <w:rPr>
          <w:rFonts w:asciiTheme="minorHAnsi" w:hAnsiTheme="minorHAnsi" w:cstheme="minorHAnsi"/>
          <w:color w:val="000000"/>
          <w:sz w:val="19"/>
          <w:szCs w:val="19"/>
          <w:u w:val="single"/>
        </w:rPr>
        <w:t>Názov zákazky:</w:t>
      </w:r>
      <w:r w:rsidRPr="0003591A">
        <w:rPr>
          <w:rFonts w:asciiTheme="minorHAnsi" w:hAnsiTheme="minorHAnsi" w:cstheme="minorHAnsi"/>
          <w:color w:val="000000"/>
          <w:sz w:val="19"/>
          <w:szCs w:val="19"/>
        </w:rPr>
        <w:t xml:space="preserve"> „</w:t>
      </w:r>
      <w:r w:rsidR="004934B6" w:rsidRPr="004934B6">
        <w:rPr>
          <w:rFonts w:asciiTheme="minorHAnsi" w:hAnsiTheme="minorHAnsi" w:cstheme="minorHAnsi"/>
          <w:sz w:val="19"/>
          <w:szCs w:val="19"/>
        </w:rPr>
        <w:t>Modernizácia vykurovacieho systému a ohrevu TV Obecného úradu Valaská Dubová</w:t>
      </w:r>
      <w:r w:rsidRPr="00B32DA6">
        <w:rPr>
          <w:rFonts w:asciiTheme="minorHAnsi" w:hAnsiTheme="minorHAnsi" w:cstheme="minorHAnsi"/>
          <w:color w:val="000000"/>
          <w:sz w:val="19"/>
          <w:szCs w:val="19"/>
        </w:rPr>
        <w:t>“</w:t>
      </w:r>
    </w:p>
    <w:p w14:paraId="5B325FDF" w14:textId="04900A33" w:rsidR="00CE4C20" w:rsidRPr="003E2EE7" w:rsidRDefault="00CE4C20" w:rsidP="0003591A">
      <w:pPr>
        <w:pStyle w:val="Odsekzoznamu"/>
        <w:autoSpaceDE w:val="0"/>
        <w:autoSpaceDN w:val="0"/>
        <w:adjustRightInd w:val="0"/>
        <w:spacing w:before="120" w:line="276" w:lineRule="auto"/>
        <w:contextualSpacing w:val="0"/>
        <w:rPr>
          <w:rFonts w:asciiTheme="minorHAnsi" w:hAnsiTheme="minorHAnsi" w:cstheme="minorHAnsi"/>
          <w:color w:val="000000"/>
          <w:sz w:val="19"/>
          <w:szCs w:val="19"/>
          <w:u w:val="single"/>
        </w:rPr>
      </w:pPr>
      <w:r w:rsidRPr="003E2830">
        <w:rPr>
          <w:rFonts w:asciiTheme="minorHAnsi" w:hAnsiTheme="minorHAnsi" w:cstheme="minorHAnsi"/>
          <w:color w:val="000000"/>
          <w:sz w:val="19"/>
          <w:szCs w:val="19"/>
          <w:u w:val="single"/>
        </w:rPr>
        <w:t>Stručný opis zákazky:</w:t>
      </w:r>
    </w:p>
    <w:p w14:paraId="6179FD13" w14:textId="5C95BC2E" w:rsidR="00BB0CE4" w:rsidRDefault="007B3016" w:rsidP="00793B41">
      <w:pPr>
        <w:pStyle w:val="Odsekzoznamu"/>
        <w:autoSpaceDE w:val="0"/>
        <w:autoSpaceDN w:val="0"/>
        <w:adjustRightInd w:val="0"/>
        <w:spacing w:before="120" w:line="276" w:lineRule="auto"/>
        <w:jc w:val="both"/>
        <w:rPr>
          <w:color w:val="000000"/>
          <w:sz w:val="19"/>
          <w:szCs w:val="19"/>
        </w:rPr>
      </w:pPr>
      <w:r>
        <w:rPr>
          <w:color w:val="000000"/>
          <w:sz w:val="19"/>
          <w:szCs w:val="19"/>
        </w:rPr>
        <w:t>Predmetom zákazky je</w:t>
      </w:r>
      <w:r w:rsidRPr="007B3016">
        <w:t xml:space="preserve"> </w:t>
      </w:r>
      <w:r w:rsidRPr="007B3016">
        <w:rPr>
          <w:color w:val="000000"/>
          <w:sz w:val="19"/>
          <w:szCs w:val="19"/>
        </w:rPr>
        <w:t>Modernizácia vykurovacieho systému a ohrevu TV Obecného úradu Valaská Dubová</w:t>
      </w:r>
      <w:r w:rsidR="009B1B00">
        <w:rPr>
          <w:color w:val="000000"/>
          <w:sz w:val="19"/>
          <w:szCs w:val="19"/>
        </w:rPr>
        <w:t xml:space="preserve">, </w:t>
      </w:r>
      <w:r w:rsidR="009B1B00" w:rsidRPr="009B1B00">
        <w:rPr>
          <w:color w:val="000000"/>
          <w:sz w:val="19"/>
          <w:szCs w:val="19"/>
        </w:rPr>
        <w:t>parcela č. 124/1</w:t>
      </w:r>
      <w:r w:rsidR="00881EC4" w:rsidRPr="00881EC4">
        <w:rPr>
          <w:color w:val="000000"/>
          <w:sz w:val="19"/>
          <w:szCs w:val="19"/>
        </w:rPr>
        <w:t>.</w:t>
      </w:r>
      <w:r>
        <w:rPr>
          <w:color w:val="000000"/>
          <w:sz w:val="19"/>
          <w:szCs w:val="19"/>
        </w:rPr>
        <w:t xml:space="preserve"> </w:t>
      </w:r>
      <w:r w:rsidR="009B1B00" w:rsidRPr="009B1B00">
        <w:rPr>
          <w:color w:val="000000"/>
          <w:sz w:val="19"/>
          <w:szCs w:val="19"/>
        </w:rPr>
        <w:t>Objekt pozostáva z troch podlaží. Kotolňa je umiestnená v 1. PP podľa projektovej dokumentácie.</w:t>
      </w:r>
      <w:r w:rsidR="009B1B00">
        <w:rPr>
          <w:color w:val="000000"/>
          <w:sz w:val="19"/>
          <w:szCs w:val="19"/>
        </w:rPr>
        <w:t xml:space="preserve"> </w:t>
      </w:r>
      <w:r w:rsidR="009B1B00" w:rsidRPr="009B1B00">
        <w:rPr>
          <w:color w:val="000000"/>
          <w:sz w:val="19"/>
          <w:szCs w:val="19"/>
        </w:rPr>
        <w:t xml:space="preserve">Zdrojom tepla budú dva kombinované stacionárne kotly na spaľovanie </w:t>
      </w:r>
      <w:r w:rsidR="009B1B00" w:rsidRPr="009B1B00">
        <w:rPr>
          <w:color w:val="000000"/>
          <w:sz w:val="19"/>
          <w:szCs w:val="19"/>
        </w:rPr>
        <w:lastRenderedPageBreak/>
        <w:t>peliet a kusového dreva. Kotly budú zabezpečovať potreby tepla pre vykurovanie</w:t>
      </w:r>
      <w:r w:rsidR="009B1B00">
        <w:rPr>
          <w:color w:val="000000"/>
          <w:sz w:val="19"/>
          <w:szCs w:val="19"/>
        </w:rPr>
        <w:t xml:space="preserve"> riešeného objektu a ohrev TV. </w:t>
      </w:r>
      <w:r w:rsidR="009B1B00" w:rsidRPr="009B1B00">
        <w:rPr>
          <w:color w:val="000000"/>
          <w:sz w:val="19"/>
          <w:szCs w:val="19"/>
        </w:rPr>
        <w:t>Kotolňa bude vybavená meracou a regulačnou technikou</w:t>
      </w:r>
      <w:r w:rsidR="009B1B00">
        <w:rPr>
          <w:color w:val="000000"/>
          <w:sz w:val="19"/>
          <w:szCs w:val="19"/>
        </w:rPr>
        <w:t xml:space="preserve">. </w:t>
      </w:r>
      <w:r w:rsidR="009B1B00" w:rsidRPr="009B1B00">
        <w:rPr>
          <w:color w:val="000000"/>
          <w:sz w:val="19"/>
          <w:szCs w:val="19"/>
        </w:rPr>
        <w:t>V celom objekte sa nachá</w:t>
      </w:r>
      <w:r w:rsidR="004B7AAA">
        <w:rPr>
          <w:color w:val="000000"/>
          <w:sz w:val="19"/>
          <w:szCs w:val="19"/>
        </w:rPr>
        <w:t>dzajú už vymenené panelové vyku</w:t>
      </w:r>
      <w:r w:rsidR="009B1B00" w:rsidRPr="009B1B00">
        <w:rPr>
          <w:color w:val="000000"/>
          <w:sz w:val="19"/>
          <w:szCs w:val="19"/>
        </w:rPr>
        <w:t>rovacie telesá</w:t>
      </w:r>
      <w:r w:rsidR="004B7AAA">
        <w:rPr>
          <w:color w:val="000000"/>
          <w:sz w:val="19"/>
          <w:szCs w:val="19"/>
        </w:rPr>
        <w:t xml:space="preserve"> </w:t>
      </w:r>
      <w:r w:rsidR="009B1B00" w:rsidRPr="009B1B00">
        <w:rPr>
          <w:color w:val="000000"/>
          <w:sz w:val="19"/>
          <w:szCs w:val="19"/>
        </w:rPr>
        <w:t>(radiátory).  Po realizácii diela sa v areáli vysadí nová zeleň a osadia sa parkové lavičky. Nová zeleň skrášli existujúci areál</w:t>
      </w:r>
      <w:r w:rsidR="009B1B00">
        <w:rPr>
          <w:color w:val="000000"/>
          <w:sz w:val="19"/>
          <w:szCs w:val="19"/>
        </w:rPr>
        <w:t xml:space="preserve">. </w:t>
      </w:r>
    </w:p>
    <w:p w14:paraId="621F52B5" w14:textId="1FEEAB1B" w:rsidR="001A63DB" w:rsidRPr="009B649B" w:rsidRDefault="001A63DB" w:rsidP="009B649B">
      <w:pPr>
        <w:autoSpaceDE w:val="0"/>
        <w:autoSpaceDN w:val="0"/>
        <w:adjustRightInd w:val="0"/>
        <w:spacing w:before="120" w:line="276" w:lineRule="auto"/>
        <w:ind w:left="720"/>
        <w:jc w:val="both"/>
        <w:rPr>
          <w:color w:val="000000"/>
          <w:szCs w:val="19"/>
        </w:rPr>
      </w:pPr>
      <w:r w:rsidRPr="009B649B">
        <w:rPr>
          <w:b/>
          <w:i/>
          <w:color w:val="000000"/>
          <w:szCs w:val="19"/>
        </w:rPr>
        <w:t>Podrobná špecifikácia predmetu zákazky</w:t>
      </w:r>
      <w:r w:rsidRPr="009B649B">
        <w:rPr>
          <w:color w:val="000000"/>
          <w:szCs w:val="19"/>
        </w:rPr>
        <w:t xml:space="preserve"> </w:t>
      </w:r>
      <w:proofErr w:type="gramStart"/>
      <w:r w:rsidRPr="009B649B">
        <w:rPr>
          <w:color w:val="000000"/>
          <w:szCs w:val="19"/>
        </w:rPr>
        <w:t>sa</w:t>
      </w:r>
      <w:proofErr w:type="gramEnd"/>
      <w:r w:rsidRPr="009B649B">
        <w:rPr>
          <w:color w:val="000000"/>
          <w:szCs w:val="19"/>
        </w:rPr>
        <w:t xml:space="preserve"> nachádza v </w:t>
      </w:r>
      <w:r w:rsidRPr="009B649B">
        <w:rPr>
          <w:b/>
          <w:i/>
          <w:color w:val="000000"/>
          <w:szCs w:val="19"/>
        </w:rPr>
        <w:t xml:space="preserve">Prílohe 1 – </w:t>
      </w:r>
      <w:r w:rsidR="009A5377" w:rsidRPr="009B649B">
        <w:rPr>
          <w:b/>
          <w:i/>
          <w:color w:val="000000"/>
          <w:szCs w:val="19"/>
        </w:rPr>
        <w:t>Projektová dokumentácia</w:t>
      </w:r>
      <w:r w:rsidRPr="009B649B">
        <w:rPr>
          <w:b/>
          <w:i/>
          <w:color w:val="000000"/>
          <w:szCs w:val="19"/>
        </w:rPr>
        <w:t xml:space="preserve"> </w:t>
      </w:r>
      <w:r w:rsidRPr="009B649B">
        <w:rPr>
          <w:color w:val="000000"/>
          <w:szCs w:val="19"/>
        </w:rPr>
        <w:t>a v </w:t>
      </w:r>
      <w:r w:rsidRPr="009B649B">
        <w:rPr>
          <w:b/>
          <w:i/>
          <w:color w:val="000000"/>
          <w:szCs w:val="19"/>
        </w:rPr>
        <w:t>Prílohe 2 – Výkaz výmer</w:t>
      </w:r>
      <w:r w:rsidRPr="009B649B">
        <w:rPr>
          <w:color w:val="000000"/>
          <w:szCs w:val="19"/>
        </w:rPr>
        <w:t xml:space="preserve"> tejto Výzvy.</w:t>
      </w:r>
    </w:p>
    <w:p w14:paraId="66B4C28B" w14:textId="77777777" w:rsidR="001A63DB" w:rsidRPr="001A63DB" w:rsidRDefault="001A63DB" w:rsidP="001A63DB">
      <w:pPr>
        <w:pStyle w:val="Odsekzoznamu"/>
        <w:autoSpaceDE w:val="0"/>
        <w:autoSpaceDN w:val="0"/>
        <w:adjustRightInd w:val="0"/>
        <w:spacing w:before="120" w:line="276" w:lineRule="auto"/>
        <w:contextualSpacing w:val="0"/>
        <w:rPr>
          <w:color w:val="000000"/>
          <w:sz w:val="19"/>
          <w:szCs w:val="19"/>
        </w:rPr>
      </w:pPr>
    </w:p>
    <w:p w14:paraId="3F9831B4" w14:textId="77777777" w:rsidR="001A63DB" w:rsidRPr="001A63DB" w:rsidRDefault="001A63DB" w:rsidP="001A63DB">
      <w:pPr>
        <w:pStyle w:val="Odsekzoznamu"/>
        <w:autoSpaceDE w:val="0"/>
        <w:autoSpaceDN w:val="0"/>
        <w:adjustRightInd w:val="0"/>
        <w:spacing w:before="120" w:line="276" w:lineRule="auto"/>
        <w:jc w:val="both"/>
        <w:rPr>
          <w:color w:val="000000"/>
          <w:sz w:val="19"/>
          <w:szCs w:val="19"/>
          <w:u w:val="single"/>
          <w:lang w:val="en-US"/>
        </w:rPr>
      </w:pPr>
      <w:r w:rsidRPr="001A63DB">
        <w:rPr>
          <w:b/>
          <w:color w:val="000000"/>
          <w:sz w:val="19"/>
          <w:szCs w:val="19"/>
          <w:u w:val="single"/>
          <w:lang w:val="en-US"/>
        </w:rPr>
        <w:t>Variantné riešenie/</w:t>
      </w:r>
      <w:r w:rsidRPr="001A63DB">
        <w:rPr>
          <w:color w:val="000000"/>
          <w:sz w:val="19"/>
          <w:szCs w:val="19"/>
          <w:u w:val="single"/>
          <w:lang w:val="en-US"/>
        </w:rPr>
        <w:t xml:space="preserve"> </w:t>
      </w:r>
      <w:r w:rsidRPr="001A63DB">
        <w:rPr>
          <w:b/>
          <w:color w:val="000000"/>
          <w:sz w:val="19"/>
          <w:szCs w:val="19"/>
          <w:u w:val="single"/>
          <w:lang w:val="en-US"/>
        </w:rPr>
        <w:t>Ekvivalentné riešenie:</w:t>
      </w:r>
      <w:r w:rsidRPr="001A63DB">
        <w:rPr>
          <w:color w:val="000000"/>
          <w:sz w:val="19"/>
          <w:szCs w:val="19"/>
          <w:u w:val="single"/>
          <w:lang w:val="en-US"/>
        </w:rPr>
        <w:t xml:space="preserve">  </w:t>
      </w:r>
    </w:p>
    <w:p w14:paraId="4CB78CBF" w14:textId="77777777" w:rsidR="001A63DB" w:rsidRPr="001A63DB" w:rsidRDefault="001A63DB" w:rsidP="001A63DB">
      <w:pPr>
        <w:pStyle w:val="Odsekzoznamu"/>
        <w:autoSpaceDE w:val="0"/>
        <w:autoSpaceDN w:val="0"/>
        <w:adjustRightInd w:val="0"/>
        <w:spacing w:before="120" w:line="276" w:lineRule="auto"/>
        <w:jc w:val="both"/>
        <w:rPr>
          <w:i/>
          <w:color w:val="000000"/>
          <w:sz w:val="19"/>
          <w:szCs w:val="19"/>
          <w:lang w:val="en-US"/>
        </w:rPr>
      </w:pPr>
      <w:r w:rsidRPr="001A63DB">
        <w:rPr>
          <w:b/>
          <w:i/>
          <w:color w:val="000000"/>
          <w:sz w:val="19"/>
          <w:szCs w:val="19"/>
          <w:lang w:val="en-US"/>
        </w:rPr>
        <w:t>Variantné riešenie:</w:t>
      </w:r>
      <w:r w:rsidRPr="001A63DB">
        <w:rPr>
          <w:i/>
          <w:color w:val="000000"/>
          <w:sz w:val="19"/>
          <w:szCs w:val="19"/>
          <w:lang w:val="en-US"/>
        </w:rPr>
        <w:t xml:space="preserve"> neumožňuje </w:t>
      </w:r>
      <w:proofErr w:type="gramStart"/>
      <w:r w:rsidRPr="001A63DB">
        <w:rPr>
          <w:i/>
          <w:color w:val="000000"/>
          <w:sz w:val="19"/>
          <w:szCs w:val="19"/>
          <w:lang w:val="en-US"/>
        </w:rPr>
        <w:t>sa</w:t>
      </w:r>
      <w:proofErr w:type="gramEnd"/>
    </w:p>
    <w:p w14:paraId="389F6ABB" w14:textId="77777777" w:rsidR="001A63DB" w:rsidRPr="001A63DB" w:rsidRDefault="001A63DB" w:rsidP="001A63DB">
      <w:pPr>
        <w:pStyle w:val="Odsekzoznamu"/>
        <w:autoSpaceDE w:val="0"/>
        <w:autoSpaceDN w:val="0"/>
        <w:adjustRightInd w:val="0"/>
        <w:spacing w:before="120" w:line="276" w:lineRule="auto"/>
        <w:jc w:val="both"/>
        <w:rPr>
          <w:i/>
          <w:color w:val="000000"/>
          <w:sz w:val="19"/>
          <w:szCs w:val="19"/>
          <w:lang w:val="en-US"/>
        </w:rPr>
      </w:pPr>
      <w:r w:rsidRPr="001A63DB">
        <w:rPr>
          <w:b/>
          <w:i/>
          <w:color w:val="000000"/>
          <w:sz w:val="19"/>
          <w:szCs w:val="19"/>
          <w:lang w:val="en-US"/>
        </w:rPr>
        <w:t>Ekvivalentné riešenie:</w:t>
      </w:r>
      <w:r w:rsidRPr="001A63DB">
        <w:rPr>
          <w:i/>
          <w:color w:val="000000"/>
          <w:sz w:val="19"/>
          <w:szCs w:val="19"/>
          <w:lang w:val="en-US"/>
        </w:rPr>
        <w:t xml:space="preserve"> 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pri dodržaní týchto podmienok:</w:t>
      </w:r>
    </w:p>
    <w:p w14:paraId="56CE5EA0" w14:textId="77777777" w:rsidR="001A63DB" w:rsidRPr="001A63DB" w:rsidRDefault="001A63DB" w:rsidP="001A63DB">
      <w:pPr>
        <w:pStyle w:val="Odsekzoznamu"/>
        <w:autoSpaceDE w:val="0"/>
        <w:autoSpaceDN w:val="0"/>
        <w:adjustRightInd w:val="0"/>
        <w:spacing w:before="120" w:line="276" w:lineRule="auto"/>
        <w:jc w:val="both"/>
        <w:rPr>
          <w:i/>
          <w:color w:val="000000"/>
          <w:sz w:val="19"/>
          <w:szCs w:val="19"/>
          <w:lang w:val="en-US"/>
        </w:rPr>
      </w:pPr>
      <w:r w:rsidRPr="001A63DB">
        <w:rPr>
          <w:i/>
          <w:color w:val="000000"/>
          <w:sz w:val="19"/>
          <w:szCs w:val="19"/>
          <w:lang w:val="en-US"/>
        </w:rPr>
        <w:t>- Uchádzač musí v ponuke predložiť ako prílohu „Zoznam ponúkaných ekvivalentných položiek</w:t>
      </w:r>
      <w:r w:rsidRPr="001A63DB">
        <w:rPr>
          <w:b/>
          <w:i/>
          <w:color w:val="000000"/>
          <w:sz w:val="19"/>
          <w:szCs w:val="19"/>
          <w:lang w:val="en-US"/>
        </w:rPr>
        <w:t>“,</w:t>
      </w:r>
      <w:r w:rsidRPr="001A63DB">
        <w:rPr>
          <w:i/>
          <w:color w:val="000000"/>
          <w:sz w:val="19"/>
          <w:szCs w:val="19"/>
          <w:lang w:val="en-US"/>
        </w:rPr>
        <w:t xml:space="preserve"> v ktorej uvedie čísla a názvy pôvodných položiek, ku ktorým ponúka ekvivalent, čísla nových položiek, obchodný názov, typové označenie a technické parametre ponúkaného ekvivalentu v takom rozsahu, aby verejný obstarávateľ vedel pri hodnotení ponuky posúdiť, či ponúkaný výrobok, zariaďovací predmet alebo materiál je alebo nie je ekvivalentom k tomu, ktorý bol požadovaný podľa súťažných podkladov.</w:t>
      </w:r>
    </w:p>
    <w:p w14:paraId="46110008" w14:textId="77777777" w:rsidR="001A63DB" w:rsidRPr="001A63DB" w:rsidRDefault="001A63DB" w:rsidP="001A63DB">
      <w:pPr>
        <w:pStyle w:val="Odsekzoznamu"/>
        <w:autoSpaceDE w:val="0"/>
        <w:autoSpaceDN w:val="0"/>
        <w:adjustRightInd w:val="0"/>
        <w:spacing w:line="276" w:lineRule="auto"/>
        <w:jc w:val="both"/>
        <w:rPr>
          <w:i/>
          <w:color w:val="000000"/>
          <w:sz w:val="19"/>
          <w:szCs w:val="19"/>
          <w:lang w:val="en-US"/>
        </w:rPr>
      </w:pPr>
      <w:r w:rsidRPr="001A63DB">
        <w:rPr>
          <w:bCs/>
          <w:i/>
          <w:color w:val="000000"/>
          <w:sz w:val="19"/>
          <w:szCs w:val="19"/>
          <w:lang w:val="en-US"/>
        </w:rPr>
        <w:t xml:space="preserve">- Ak uchádzač nevyužije možnosť použitia ekvivalentu a neuvedie </w:t>
      </w:r>
      <w:proofErr w:type="gramStart"/>
      <w:r w:rsidRPr="001A63DB">
        <w:rPr>
          <w:bCs/>
          <w:i/>
          <w:color w:val="000000"/>
          <w:sz w:val="19"/>
          <w:szCs w:val="19"/>
          <w:lang w:val="en-US"/>
        </w:rPr>
        <w:t>vo</w:t>
      </w:r>
      <w:proofErr w:type="gramEnd"/>
      <w:r w:rsidRPr="001A63DB">
        <w:rPr>
          <w:bCs/>
          <w:i/>
          <w:color w:val="000000"/>
          <w:sz w:val="19"/>
          <w:szCs w:val="19"/>
          <w:lang w:val="en-US"/>
        </w:rPr>
        <w:t xml:space="preserve"> svojej ponuke obchodný názov materiálu alebo výrobku, ktorý bol vo výkaze výmer označený obchodným názvom, </w:t>
      </w:r>
      <w:r w:rsidRPr="001A63DB">
        <w:rPr>
          <w:i/>
          <w:color w:val="000000"/>
          <w:sz w:val="19"/>
          <w:szCs w:val="19"/>
          <w:lang w:val="en-US"/>
        </w:rPr>
        <w:t xml:space="preserve">bude mať verejný obstarávateľ za to, že uchádzač uvažoval s tým materiálom, technológiou, prípadne výrobkom, ktorého obchodný názov uviedol verejný obstarávateľ. </w:t>
      </w:r>
    </w:p>
    <w:p w14:paraId="3694C681" w14:textId="153B1FEE" w:rsidR="00CE4C20" w:rsidRDefault="001A63DB"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r w:rsidRPr="001A63DB">
        <w:rPr>
          <w:rFonts w:asciiTheme="minorHAnsi" w:hAnsiTheme="minorHAnsi" w:cstheme="minorHAnsi"/>
          <w:i/>
          <w:color w:val="000000"/>
          <w:sz w:val="19"/>
          <w:szCs w:val="19"/>
          <w:lang w:val="en-US"/>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w:t>
      </w:r>
      <w:proofErr w:type="gramStart"/>
      <w:r w:rsidRPr="001A63DB">
        <w:rPr>
          <w:rFonts w:asciiTheme="minorHAnsi" w:hAnsiTheme="minorHAnsi" w:cstheme="minorHAnsi"/>
          <w:i/>
          <w:color w:val="000000"/>
          <w:sz w:val="19"/>
          <w:szCs w:val="19"/>
          <w:lang w:val="en-US"/>
        </w:rPr>
        <w:t>obstarávateľ  vo</w:t>
      </w:r>
      <w:proofErr w:type="gramEnd"/>
      <w:r w:rsidRPr="001A63DB">
        <w:rPr>
          <w:rFonts w:asciiTheme="minorHAnsi" w:hAnsiTheme="minorHAnsi" w:cstheme="minorHAnsi"/>
          <w:i/>
          <w:color w:val="000000"/>
          <w:sz w:val="19"/>
          <w:szCs w:val="19"/>
          <w:lang w:val="en-US"/>
        </w:rPr>
        <w:t xml:space="preserve"> výkaze výmer. Posúdenie ekvivalentnosti je výlučne v kompetencii verejného obstarávateľa.</w:t>
      </w:r>
      <w:r w:rsidR="00CE4C20" w:rsidRPr="0003591A">
        <w:rPr>
          <w:rFonts w:asciiTheme="minorHAnsi" w:hAnsiTheme="minorHAnsi" w:cstheme="minorHAnsi"/>
          <w:color w:val="000000"/>
          <w:sz w:val="19"/>
          <w:szCs w:val="19"/>
        </w:rPr>
        <w:t xml:space="preserve"> </w:t>
      </w:r>
    </w:p>
    <w:p w14:paraId="2E9252D6" w14:textId="77777777" w:rsidR="001A63DB" w:rsidRDefault="001A63DB"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p>
    <w:p w14:paraId="2A1F600A" w14:textId="779B1CB2" w:rsidR="001A63DB" w:rsidRPr="003E2EE7" w:rsidRDefault="001A63DB" w:rsidP="001A63DB">
      <w:pPr>
        <w:pStyle w:val="Odsekzoznamu"/>
        <w:autoSpaceDE w:val="0"/>
        <w:autoSpaceDN w:val="0"/>
        <w:adjustRightInd w:val="0"/>
        <w:spacing w:line="276" w:lineRule="auto"/>
        <w:jc w:val="both"/>
        <w:rPr>
          <w:rFonts w:asciiTheme="minorHAnsi" w:hAnsiTheme="minorHAnsi" w:cstheme="minorHAnsi"/>
          <w:color w:val="000000"/>
          <w:sz w:val="19"/>
          <w:szCs w:val="19"/>
          <w:u w:val="single"/>
        </w:rPr>
      </w:pPr>
      <w:r w:rsidRPr="00475C29">
        <w:rPr>
          <w:rFonts w:asciiTheme="minorHAnsi" w:hAnsiTheme="minorHAnsi" w:cstheme="minorHAnsi"/>
          <w:color w:val="000000"/>
          <w:sz w:val="19"/>
          <w:szCs w:val="19"/>
          <w:u w:val="single"/>
        </w:rPr>
        <w:t>Kód CPV:</w:t>
      </w:r>
    </w:p>
    <w:p w14:paraId="10B42877" w14:textId="2A3FC7EB" w:rsidR="001A63DB" w:rsidRPr="00A70465" w:rsidRDefault="001A63DB" w:rsidP="001A63DB">
      <w:pPr>
        <w:pStyle w:val="Odsekzoznamu"/>
        <w:autoSpaceDE w:val="0"/>
        <w:autoSpaceDN w:val="0"/>
        <w:adjustRightInd w:val="0"/>
        <w:spacing w:line="276" w:lineRule="auto"/>
        <w:jc w:val="both"/>
        <w:rPr>
          <w:rFonts w:asciiTheme="minorHAnsi" w:hAnsiTheme="minorHAnsi" w:cstheme="minorHAnsi"/>
          <w:color w:val="000000"/>
          <w:sz w:val="19"/>
          <w:szCs w:val="19"/>
        </w:rPr>
      </w:pPr>
      <w:r w:rsidRPr="00A70465">
        <w:rPr>
          <w:rFonts w:asciiTheme="minorHAnsi" w:hAnsiTheme="minorHAnsi" w:cstheme="minorHAnsi"/>
          <w:color w:val="000000"/>
          <w:sz w:val="19"/>
          <w:szCs w:val="19"/>
        </w:rPr>
        <w:t xml:space="preserve">Hlavný kód CPV: </w:t>
      </w:r>
      <w:r w:rsidR="007C35D1" w:rsidRPr="007C35D1">
        <w:rPr>
          <w:rFonts w:asciiTheme="minorHAnsi" w:hAnsiTheme="minorHAnsi" w:cstheme="minorHAnsi"/>
          <w:color w:val="000000"/>
          <w:sz w:val="19"/>
          <w:szCs w:val="19"/>
        </w:rPr>
        <w:t>45000000-7</w:t>
      </w:r>
    </w:p>
    <w:p w14:paraId="510CA2A2" w14:textId="15C33D3F" w:rsidR="001574AD" w:rsidRDefault="003F15CD"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r w:rsidRPr="007C35D1">
        <w:rPr>
          <w:rFonts w:asciiTheme="minorHAnsi" w:hAnsiTheme="minorHAnsi" w:cstheme="minorHAnsi"/>
          <w:color w:val="000000"/>
          <w:sz w:val="19"/>
          <w:szCs w:val="19"/>
        </w:rPr>
        <w:t>Dodatočné kódy CPV:</w:t>
      </w:r>
      <w:r w:rsidR="007C35D1">
        <w:rPr>
          <w:rFonts w:asciiTheme="minorHAnsi" w:hAnsiTheme="minorHAnsi" w:cstheme="minorHAnsi"/>
          <w:color w:val="000000"/>
          <w:sz w:val="19"/>
          <w:szCs w:val="19"/>
        </w:rPr>
        <w:t xml:space="preserve"> </w:t>
      </w:r>
      <w:r w:rsidR="00475C29" w:rsidRPr="00475C29">
        <w:rPr>
          <w:rFonts w:asciiTheme="minorHAnsi" w:hAnsiTheme="minorHAnsi" w:cstheme="minorHAnsi"/>
          <w:color w:val="000000"/>
          <w:sz w:val="19"/>
          <w:szCs w:val="19"/>
        </w:rPr>
        <w:t>44621220-7</w:t>
      </w:r>
      <w:r w:rsidR="00475C29">
        <w:rPr>
          <w:rFonts w:asciiTheme="minorHAnsi" w:hAnsiTheme="minorHAnsi" w:cstheme="minorHAnsi"/>
          <w:color w:val="000000"/>
          <w:sz w:val="19"/>
          <w:szCs w:val="19"/>
        </w:rPr>
        <w:t xml:space="preserve">, </w:t>
      </w:r>
      <w:r w:rsidR="00E362CA" w:rsidRPr="00E362CA">
        <w:rPr>
          <w:rFonts w:asciiTheme="minorHAnsi" w:hAnsiTheme="minorHAnsi" w:cstheme="minorHAnsi"/>
          <w:color w:val="000000"/>
          <w:sz w:val="19"/>
          <w:szCs w:val="19"/>
        </w:rPr>
        <w:t>39715000-7</w:t>
      </w:r>
      <w:r w:rsidR="00E362CA">
        <w:rPr>
          <w:rFonts w:asciiTheme="minorHAnsi" w:hAnsiTheme="minorHAnsi" w:cstheme="minorHAnsi"/>
          <w:color w:val="000000"/>
          <w:sz w:val="19"/>
          <w:szCs w:val="19"/>
        </w:rPr>
        <w:t xml:space="preserve">, </w:t>
      </w:r>
      <w:r w:rsidR="00E362CA" w:rsidRPr="00E362CA">
        <w:rPr>
          <w:rFonts w:asciiTheme="minorHAnsi" w:hAnsiTheme="minorHAnsi" w:cstheme="minorHAnsi"/>
          <w:color w:val="000000"/>
          <w:sz w:val="19"/>
          <w:szCs w:val="19"/>
        </w:rPr>
        <w:t>45232141-2</w:t>
      </w:r>
    </w:p>
    <w:p w14:paraId="77611988" w14:textId="77777777" w:rsidR="004B7AAA" w:rsidRPr="00A70465" w:rsidRDefault="004B7AAA"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p>
    <w:p w14:paraId="2D6B4891" w14:textId="77777777" w:rsidR="00060E2D" w:rsidRDefault="00655F19" w:rsidP="00060E2D">
      <w:pPr>
        <w:pStyle w:val="Odsekzoznamu"/>
        <w:numPr>
          <w:ilvl w:val="0"/>
          <w:numId w:val="6"/>
        </w:numPr>
        <w:rPr>
          <w:rFonts w:asciiTheme="minorHAnsi" w:hAnsiTheme="minorHAnsi" w:cstheme="minorHAnsi"/>
          <w:b/>
          <w:bCs/>
          <w:i/>
          <w:color w:val="000000"/>
          <w:sz w:val="19"/>
          <w:szCs w:val="19"/>
        </w:rPr>
      </w:pPr>
      <w:r w:rsidRPr="00060E2D">
        <w:rPr>
          <w:rFonts w:asciiTheme="minorHAnsi" w:hAnsiTheme="minorHAnsi" w:cstheme="minorHAnsi"/>
          <w:b/>
          <w:bCs/>
          <w:color w:val="000000"/>
          <w:sz w:val="19"/>
          <w:szCs w:val="19"/>
        </w:rPr>
        <w:t xml:space="preserve">Typ zmluvy, ktorá bude výsledkom verejného obstarávania: </w:t>
      </w:r>
      <w:r w:rsidR="009A5377" w:rsidRPr="00060E2D">
        <w:rPr>
          <w:rFonts w:asciiTheme="minorHAnsi" w:hAnsiTheme="minorHAnsi" w:cstheme="minorHAnsi"/>
          <w:b/>
          <w:bCs/>
          <w:i/>
          <w:color w:val="000000"/>
          <w:sz w:val="19"/>
          <w:szCs w:val="19"/>
        </w:rPr>
        <w:t>Zmluva o dielo</w:t>
      </w:r>
      <w:r w:rsidR="00060E2D" w:rsidRPr="00060E2D">
        <w:rPr>
          <w:rFonts w:asciiTheme="minorHAnsi" w:hAnsiTheme="minorHAnsi" w:cstheme="minorHAnsi"/>
          <w:b/>
          <w:bCs/>
          <w:i/>
          <w:color w:val="000000"/>
          <w:sz w:val="19"/>
          <w:szCs w:val="19"/>
        </w:rPr>
        <w:t>,</w:t>
      </w:r>
      <w:r w:rsidR="00060E2D" w:rsidRPr="00060E2D">
        <w:rPr>
          <w:rFonts w:asciiTheme="minorHAnsi" w:hAnsiTheme="minorHAnsi" w:cstheme="minorHAnsi"/>
          <w:bCs/>
          <w:i/>
          <w:color w:val="000000"/>
          <w:sz w:val="19"/>
          <w:szCs w:val="19"/>
        </w:rPr>
        <w:t xml:space="preserve"> (k nahliadnutiu - Príloha č 4 tejto Výzvy).</w:t>
      </w:r>
      <w:r w:rsidR="00060E2D" w:rsidRPr="00060E2D">
        <w:rPr>
          <w:rFonts w:asciiTheme="minorHAnsi" w:hAnsiTheme="minorHAnsi" w:cstheme="minorHAnsi"/>
          <w:b/>
          <w:bCs/>
          <w:i/>
          <w:color w:val="000000"/>
          <w:sz w:val="19"/>
          <w:szCs w:val="19"/>
        </w:rPr>
        <w:t xml:space="preserve"> </w:t>
      </w:r>
    </w:p>
    <w:p w14:paraId="29491C76" w14:textId="77777777" w:rsidR="00060E2D" w:rsidRDefault="00060E2D" w:rsidP="00060E2D">
      <w:pPr>
        <w:pStyle w:val="Odsekzoznamu"/>
        <w:ind w:left="644"/>
        <w:rPr>
          <w:rFonts w:asciiTheme="minorHAnsi" w:hAnsiTheme="minorHAnsi" w:cstheme="minorHAnsi"/>
          <w:b/>
          <w:bCs/>
          <w:color w:val="000000"/>
          <w:sz w:val="19"/>
          <w:szCs w:val="19"/>
        </w:rPr>
      </w:pPr>
    </w:p>
    <w:p w14:paraId="50ABEDBB" w14:textId="07CB9CC0" w:rsidR="00060E2D" w:rsidRPr="00400C92" w:rsidRDefault="00060E2D" w:rsidP="000F3EBA">
      <w:pPr>
        <w:pStyle w:val="Odsekzoznamu"/>
        <w:ind w:left="644"/>
        <w:jc w:val="both"/>
        <w:rPr>
          <w:rFonts w:asciiTheme="minorHAnsi" w:hAnsiTheme="minorHAnsi" w:cstheme="minorHAnsi"/>
          <w:b/>
          <w:bCs/>
          <w:color w:val="000000"/>
          <w:sz w:val="19"/>
          <w:szCs w:val="19"/>
        </w:rPr>
      </w:pPr>
      <w:r w:rsidRPr="00400C92">
        <w:rPr>
          <w:rFonts w:asciiTheme="minorHAnsi" w:hAnsiTheme="minorHAnsi" w:cstheme="minorHAnsi"/>
          <w:b/>
          <w:bCs/>
          <w:color w:val="FF0000"/>
        </w:rPr>
        <w:t>Uchádzač Návrh zmluvy o dielo nevypĺňa do Cenovej ponuky!</w:t>
      </w:r>
      <w:r w:rsidRPr="00400C92">
        <w:rPr>
          <w:rFonts w:asciiTheme="minorHAnsi" w:hAnsiTheme="minorHAnsi" w:cstheme="minorHAnsi"/>
          <w:b/>
          <w:bCs/>
          <w:color w:val="FF0000"/>
          <w:sz w:val="19"/>
          <w:szCs w:val="19"/>
        </w:rPr>
        <w:t xml:space="preserve"> </w:t>
      </w:r>
      <w:r w:rsidRPr="00400C92">
        <w:rPr>
          <w:rFonts w:asciiTheme="minorHAnsi" w:hAnsiTheme="minorHAnsi" w:cstheme="minorHAnsi"/>
          <w:bCs/>
          <w:color w:val="000000"/>
          <w:sz w:val="19"/>
          <w:szCs w:val="19"/>
        </w:rPr>
        <w:t>Verejný obstarávateľ uzavrie zmluvu s úspešným uchádzačom. Návrh zmluvy o dielo sĺúži uchádzačovi iba na oboznámenie sa s obchodnými podmienkami. Uchádzač predložením svojej ponuky súhlasí so zmluvnými podmienkami – súhlas vyjadrí v prílohe č. 3 tejto výzvy.</w:t>
      </w:r>
    </w:p>
    <w:p w14:paraId="5C40B2A7" w14:textId="77777777" w:rsidR="00060E2D" w:rsidRPr="00060E2D" w:rsidRDefault="00060E2D" w:rsidP="00060E2D">
      <w:pPr>
        <w:rPr>
          <w:rFonts w:asciiTheme="minorHAnsi" w:hAnsiTheme="minorHAnsi" w:cstheme="minorHAnsi"/>
          <w:b/>
          <w:bCs/>
          <w:i/>
          <w:color w:val="000000"/>
          <w:szCs w:val="19"/>
        </w:rPr>
      </w:pPr>
    </w:p>
    <w:p w14:paraId="43A3AE86" w14:textId="32ADCD5B" w:rsidR="00655F19" w:rsidRPr="00060E2D" w:rsidRDefault="00655F19" w:rsidP="00882E52">
      <w:pPr>
        <w:pStyle w:val="Odsekzoznamu"/>
        <w:numPr>
          <w:ilvl w:val="0"/>
          <w:numId w:val="6"/>
        </w:numPr>
        <w:autoSpaceDE w:val="0"/>
        <w:autoSpaceDN w:val="0"/>
        <w:adjustRightInd w:val="0"/>
        <w:spacing w:before="120" w:line="276" w:lineRule="auto"/>
        <w:contextualSpacing w:val="0"/>
        <w:rPr>
          <w:rFonts w:asciiTheme="minorHAnsi" w:hAnsiTheme="minorHAnsi" w:cstheme="minorHAnsi"/>
          <w:bCs/>
          <w:color w:val="000000"/>
          <w:sz w:val="19"/>
          <w:szCs w:val="19"/>
        </w:rPr>
      </w:pPr>
      <w:r w:rsidRPr="00060E2D">
        <w:rPr>
          <w:rFonts w:asciiTheme="minorHAnsi" w:hAnsiTheme="minorHAnsi" w:cstheme="minorHAnsi"/>
          <w:b/>
          <w:bCs/>
          <w:color w:val="000000"/>
          <w:sz w:val="19"/>
          <w:szCs w:val="19"/>
        </w:rPr>
        <w:t>Podrobný opis predmetu zákazky (predmetu obstarávania):</w:t>
      </w:r>
      <w:r w:rsidR="00C4155A" w:rsidRPr="00060E2D">
        <w:rPr>
          <w:rFonts w:asciiTheme="minorHAnsi" w:hAnsiTheme="minorHAnsi" w:cstheme="minorHAnsi"/>
          <w:b/>
          <w:bCs/>
          <w:color w:val="000000"/>
          <w:sz w:val="19"/>
          <w:szCs w:val="19"/>
        </w:rPr>
        <w:t xml:space="preserve"> </w:t>
      </w:r>
      <w:r w:rsidR="00CE4C20" w:rsidRPr="00060E2D">
        <w:rPr>
          <w:rFonts w:asciiTheme="minorHAnsi" w:hAnsiTheme="minorHAnsi" w:cstheme="minorHAnsi"/>
          <w:b/>
          <w:bCs/>
          <w:i/>
          <w:color w:val="000000"/>
          <w:sz w:val="19"/>
          <w:szCs w:val="19"/>
        </w:rPr>
        <w:t>Podrobná špecifikácia predmetu zákazky</w:t>
      </w:r>
      <w:r w:rsidR="00CE4C20" w:rsidRPr="00060E2D">
        <w:rPr>
          <w:rFonts w:asciiTheme="minorHAnsi" w:hAnsiTheme="minorHAnsi" w:cstheme="minorHAnsi"/>
          <w:bCs/>
          <w:color w:val="000000"/>
          <w:sz w:val="19"/>
          <w:szCs w:val="19"/>
        </w:rPr>
        <w:t xml:space="preserve"> sa nachádza v </w:t>
      </w:r>
      <w:r w:rsidR="00CE4C20" w:rsidRPr="00060E2D">
        <w:rPr>
          <w:rFonts w:asciiTheme="minorHAnsi" w:hAnsiTheme="minorHAnsi" w:cstheme="minorHAnsi"/>
          <w:b/>
          <w:bCs/>
          <w:i/>
          <w:color w:val="000000"/>
          <w:sz w:val="19"/>
          <w:szCs w:val="19"/>
        </w:rPr>
        <w:t xml:space="preserve">Prílohe 1 </w:t>
      </w:r>
      <w:r w:rsidR="001A63DB" w:rsidRPr="00060E2D">
        <w:rPr>
          <w:rFonts w:asciiTheme="minorHAnsi" w:hAnsiTheme="minorHAnsi" w:cstheme="minorHAnsi"/>
          <w:b/>
          <w:bCs/>
          <w:i/>
          <w:color w:val="000000"/>
          <w:sz w:val="19"/>
          <w:szCs w:val="19"/>
        </w:rPr>
        <w:t xml:space="preserve">a 2 </w:t>
      </w:r>
      <w:r w:rsidR="00CE4C20" w:rsidRPr="00060E2D">
        <w:rPr>
          <w:rFonts w:asciiTheme="minorHAnsi" w:hAnsiTheme="minorHAnsi" w:cstheme="minorHAnsi"/>
          <w:b/>
          <w:bCs/>
          <w:i/>
          <w:color w:val="000000"/>
          <w:sz w:val="19"/>
          <w:szCs w:val="19"/>
        </w:rPr>
        <w:t>tejto Výzvy.</w:t>
      </w:r>
      <w:r w:rsidRPr="00060E2D">
        <w:rPr>
          <w:rFonts w:asciiTheme="minorHAnsi" w:hAnsiTheme="minorHAnsi" w:cstheme="minorHAnsi"/>
          <w:color w:val="000000"/>
          <w:sz w:val="19"/>
          <w:szCs w:val="19"/>
        </w:rPr>
        <w:t xml:space="preserve"> </w:t>
      </w:r>
    </w:p>
    <w:p w14:paraId="1B935474" w14:textId="023EC0C5" w:rsidR="00655F19" w:rsidRPr="00377182" w:rsidRDefault="00655F19" w:rsidP="00060E2D">
      <w:pPr>
        <w:pStyle w:val="Odsekzoznamu"/>
        <w:numPr>
          <w:ilvl w:val="0"/>
          <w:numId w:val="6"/>
        </w:numPr>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03591A">
        <w:rPr>
          <w:rFonts w:asciiTheme="minorHAnsi" w:hAnsiTheme="minorHAnsi" w:cstheme="minorHAnsi"/>
          <w:b/>
          <w:bCs/>
          <w:color w:val="000000"/>
          <w:sz w:val="19"/>
          <w:szCs w:val="19"/>
          <w:lang w:eastAsia="en-US"/>
        </w:rPr>
        <w:t>Predpokladaná hodnota zákazky</w:t>
      </w:r>
      <w:r w:rsidRPr="00377182">
        <w:rPr>
          <w:rFonts w:asciiTheme="minorHAnsi" w:hAnsiTheme="minorHAnsi" w:cstheme="minorHAnsi"/>
          <w:b/>
          <w:bCs/>
          <w:color w:val="000000"/>
          <w:sz w:val="19"/>
          <w:szCs w:val="19"/>
          <w:lang w:eastAsia="en-US"/>
        </w:rPr>
        <w:t xml:space="preserve">:  </w:t>
      </w:r>
      <w:r w:rsidR="009E014D" w:rsidRPr="00475C29">
        <w:rPr>
          <w:rFonts w:asciiTheme="minorHAnsi" w:hAnsiTheme="minorHAnsi" w:cstheme="minorHAnsi"/>
          <w:b/>
          <w:bCs/>
          <w:color w:val="000000"/>
          <w:sz w:val="19"/>
          <w:szCs w:val="19"/>
          <w:lang w:eastAsia="en-US"/>
        </w:rPr>
        <w:t>62 141, 48</w:t>
      </w:r>
      <w:r w:rsidR="00377182" w:rsidRPr="00475C29">
        <w:rPr>
          <w:rFonts w:asciiTheme="minorHAnsi" w:hAnsiTheme="minorHAnsi" w:cstheme="minorHAnsi"/>
          <w:b/>
          <w:bCs/>
          <w:color w:val="000000"/>
          <w:sz w:val="19"/>
          <w:szCs w:val="19"/>
          <w:lang w:eastAsia="en-US"/>
        </w:rPr>
        <w:t xml:space="preserve"> </w:t>
      </w:r>
      <w:r w:rsidR="00767DB9" w:rsidRPr="00475C29">
        <w:rPr>
          <w:rFonts w:asciiTheme="minorHAnsi" w:hAnsiTheme="minorHAnsi" w:cstheme="minorHAnsi"/>
          <w:b/>
          <w:bCs/>
          <w:color w:val="000000"/>
          <w:sz w:val="19"/>
          <w:szCs w:val="19"/>
          <w:lang w:eastAsia="en-US"/>
        </w:rPr>
        <w:t>EUR bez DPH</w:t>
      </w:r>
      <w:r w:rsidRPr="00377182">
        <w:rPr>
          <w:rFonts w:asciiTheme="minorHAnsi" w:hAnsiTheme="minorHAnsi" w:cstheme="minorHAnsi"/>
          <w:b/>
          <w:color w:val="000000"/>
          <w:sz w:val="19"/>
          <w:szCs w:val="19"/>
          <w:lang w:eastAsia="en-US"/>
        </w:rPr>
        <w:t xml:space="preserve"> </w:t>
      </w:r>
    </w:p>
    <w:p w14:paraId="12D2E690" w14:textId="26825019"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03591A">
        <w:rPr>
          <w:rFonts w:asciiTheme="minorHAnsi" w:hAnsiTheme="minorHAnsi" w:cstheme="minorHAnsi"/>
          <w:b/>
          <w:bCs/>
          <w:color w:val="000000"/>
          <w:sz w:val="19"/>
          <w:szCs w:val="19"/>
          <w:lang w:eastAsia="en-US"/>
        </w:rPr>
        <w:t xml:space="preserve">Miesto a termín dodania predmetu zákazky: </w:t>
      </w:r>
    </w:p>
    <w:p w14:paraId="7047A82B" w14:textId="606BB655" w:rsidR="00CE4C20" w:rsidRPr="00A70465" w:rsidRDefault="00722A05" w:rsidP="00A70465">
      <w:pPr>
        <w:pStyle w:val="Odsekzoznamu"/>
        <w:autoSpaceDE w:val="0"/>
        <w:autoSpaceDN w:val="0"/>
        <w:adjustRightInd w:val="0"/>
        <w:spacing w:before="120" w:line="276" w:lineRule="auto"/>
        <w:jc w:val="both"/>
        <w:rPr>
          <w:rFonts w:asciiTheme="minorHAnsi" w:hAnsiTheme="minorHAnsi" w:cstheme="minorHAnsi"/>
          <w:bCs/>
          <w:color w:val="000000"/>
          <w:sz w:val="19"/>
          <w:szCs w:val="19"/>
          <w:lang w:eastAsia="en-US"/>
        </w:rPr>
      </w:pPr>
      <w:r w:rsidRPr="00A70465">
        <w:rPr>
          <w:rFonts w:asciiTheme="minorHAnsi" w:hAnsiTheme="minorHAnsi" w:cstheme="minorHAnsi"/>
          <w:bCs/>
          <w:color w:val="000000"/>
          <w:sz w:val="19"/>
          <w:szCs w:val="19"/>
          <w:u w:val="single"/>
          <w:lang w:eastAsia="en-US"/>
        </w:rPr>
        <w:t>Miesto dodania predmetu zákazky:</w:t>
      </w:r>
      <w:r w:rsidR="00A70465" w:rsidRPr="00A70465">
        <w:t xml:space="preserve"> </w:t>
      </w:r>
      <w:r w:rsidR="003E2830" w:rsidRPr="003E2830">
        <w:rPr>
          <w:sz w:val="19"/>
          <w:szCs w:val="19"/>
        </w:rPr>
        <w:t>parcela č. 124/1</w:t>
      </w:r>
      <w:r w:rsidR="000F3EBA" w:rsidRPr="000F3EBA">
        <w:rPr>
          <w:rFonts w:asciiTheme="minorHAnsi" w:hAnsiTheme="minorHAnsi" w:cstheme="minorHAnsi"/>
          <w:bCs/>
          <w:color w:val="000000"/>
          <w:sz w:val="19"/>
          <w:szCs w:val="19"/>
          <w:lang w:eastAsia="en-US"/>
        </w:rPr>
        <w:t>,</w:t>
      </w:r>
      <w:r w:rsidR="000F3EBA">
        <w:rPr>
          <w:sz w:val="18"/>
          <w:szCs w:val="18"/>
        </w:rPr>
        <w:t xml:space="preserve"> </w:t>
      </w:r>
      <w:r w:rsidR="00A70465" w:rsidRPr="00A70465">
        <w:rPr>
          <w:rFonts w:asciiTheme="minorHAnsi" w:hAnsiTheme="minorHAnsi" w:cstheme="minorHAnsi"/>
          <w:bCs/>
          <w:color w:val="000000"/>
          <w:sz w:val="19"/>
          <w:szCs w:val="19"/>
          <w:lang w:eastAsia="en-US"/>
        </w:rPr>
        <w:t xml:space="preserve">katastrálne územie: </w:t>
      </w:r>
      <w:r w:rsidR="002047C6">
        <w:rPr>
          <w:rFonts w:asciiTheme="minorHAnsi" w:hAnsiTheme="minorHAnsi" w:cstheme="minorHAnsi"/>
          <w:bCs/>
          <w:color w:val="000000"/>
          <w:sz w:val="19"/>
          <w:szCs w:val="19"/>
          <w:lang w:eastAsia="en-US"/>
        </w:rPr>
        <w:t>Valaská Dubová</w:t>
      </w:r>
      <w:r w:rsidR="00A70465" w:rsidRPr="00A70465">
        <w:rPr>
          <w:rFonts w:asciiTheme="minorHAnsi" w:hAnsiTheme="minorHAnsi" w:cstheme="minorHAnsi"/>
          <w:bCs/>
          <w:color w:val="000000"/>
          <w:sz w:val="19"/>
          <w:szCs w:val="19"/>
          <w:lang w:eastAsia="en-US"/>
        </w:rPr>
        <w:t xml:space="preserve">, obec: </w:t>
      </w:r>
      <w:r w:rsidR="002047C6">
        <w:rPr>
          <w:rFonts w:asciiTheme="minorHAnsi" w:hAnsiTheme="minorHAnsi" w:cstheme="minorHAnsi"/>
          <w:bCs/>
          <w:color w:val="000000"/>
          <w:sz w:val="19"/>
          <w:szCs w:val="19"/>
          <w:lang w:eastAsia="en-US"/>
        </w:rPr>
        <w:t>Valaská Dubová</w:t>
      </w:r>
      <w:r w:rsidR="00A70465" w:rsidRPr="00A70465">
        <w:rPr>
          <w:rFonts w:asciiTheme="minorHAnsi" w:hAnsiTheme="minorHAnsi" w:cstheme="minorHAnsi"/>
          <w:bCs/>
          <w:color w:val="000000"/>
          <w:sz w:val="19"/>
          <w:szCs w:val="19"/>
          <w:lang w:eastAsia="en-US"/>
        </w:rPr>
        <w:t xml:space="preserve">, okres: </w:t>
      </w:r>
      <w:r w:rsidR="002047C6">
        <w:rPr>
          <w:rFonts w:asciiTheme="minorHAnsi" w:hAnsiTheme="minorHAnsi" w:cstheme="minorHAnsi"/>
          <w:bCs/>
          <w:color w:val="000000"/>
          <w:sz w:val="19"/>
          <w:szCs w:val="19"/>
          <w:lang w:eastAsia="en-US"/>
        </w:rPr>
        <w:t>Ružomberok</w:t>
      </w:r>
      <w:r w:rsidR="00A70465" w:rsidRPr="00A70465">
        <w:rPr>
          <w:rFonts w:asciiTheme="minorHAnsi" w:hAnsiTheme="minorHAnsi" w:cstheme="minorHAnsi"/>
          <w:bCs/>
          <w:color w:val="000000"/>
          <w:sz w:val="19"/>
          <w:szCs w:val="19"/>
          <w:lang w:eastAsia="en-US"/>
        </w:rPr>
        <w:t xml:space="preserve">, </w:t>
      </w:r>
      <w:r w:rsidR="00060E2D">
        <w:rPr>
          <w:rFonts w:asciiTheme="minorHAnsi" w:hAnsiTheme="minorHAnsi" w:cstheme="minorHAnsi"/>
          <w:bCs/>
          <w:color w:val="000000"/>
          <w:sz w:val="19"/>
          <w:szCs w:val="19"/>
          <w:lang w:eastAsia="en-US"/>
        </w:rPr>
        <w:t xml:space="preserve">kraj: </w:t>
      </w:r>
      <w:r w:rsidR="002047C6">
        <w:rPr>
          <w:rFonts w:asciiTheme="minorHAnsi" w:hAnsiTheme="minorHAnsi" w:cstheme="minorHAnsi"/>
          <w:bCs/>
          <w:color w:val="000000"/>
          <w:sz w:val="19"/>
          <w:szCs w:val="19"/>
          <w:lang w:eastAsia="en-US"/>
        </w:rPr>
        <w:t>Žilinský</w:t>
      </w:r>
      <w:r w:rsidRPr="00A70465">
        <w:rPr>
          <w:rFonts w:asciiTheme="minorHAnsi" w:hAnsiTheme="minorHAnsi" w:cstheme="minorHAnsi"/>
          <w:bCs/>
          <w:color w:val="000000"/>
          <w:sz w:val="19"/>
          <w:szCs w:val="19"/>
          <w:lang w:eastAsia="en-US"/>
        </w:rPr>
        <w:t>.</w:t>
      </w:r>
    </w:p>
    <w:p w14:paraId="7E9B07E3" w14:textId="2EE5E1A8" w:rsidR="00722A05" w:rsidRPr="0003591A" w:rsidRDefault="00722A05" w:rsidP="00820385">
      <w:pPr>
        <w:pStyle w:val="Odsekzoznamu"/>
        <w:autoSpaceDE w:val="0"/>
        <w:autoSpaceDN w:val="0"/>
        <w:adjustRightInd w:val="0"/>
        <w:spacing w:before="120" w:line="276" w:lineRule="auto"/>
        <w:contextualSpacing w:val="0"/>
        <w:jc w:val="both"/>
        <w:rPr>
          <w:rFonts w:asciiTheme="minorHAnsi" w:hAnsiTheme="minorHAnsi" w:cstheme="minorHAnsi"/>
          <w:bCs/>
          <w:color w:val="000000"/>
          <w:sz w:val="19"/>
          <w:szCs w:val="19"/>
          <w:lang w:eastAsia="en-US"/>
        </w:rPr>
      </w:pPr>
      <w:r w:rsidRPr="00D80AF7">
        <w:rPr>
          <w:rFonts w:asciiTheme="minorHAnsi" w:hAnsiTheme="minorHAnsi" w:cstheme="minorHAnsi"/>
          <w:bCs/>
          <w:color w:val="000000"/>
          <w:sz w:val="19"/>
          <w:szCs w:val="19"/>
          <w:u w:val="single"/>
          <w:lang w:eastAsia="en-US"/>
        </w:rPr>
        <w:lastRenderedPageBreak/>
        <w:t>Termín dodania predmetu zákazky:</w:t>
      </w:r>
      <w:r w:rsidRPr="00D80AF7">
        <w:rPr>
          <w:rFonts w:asciiTheme="minorHAnsi" w:hAnsiTheme="minorHAnsi" w:cstheme="minorHAnsi"/>
          <w:bCs/>
          <w:color w:val="000000"/>
          <w:sz w:val="19"/>
          <w:szCs w:val="19"/>
          <w:lang w:eastAsia="en-US"/>
        </w:rPr>
        <w:t xml:space="preserve"> </w:t>
      </w:r>
      <w:r w:rsidR="001A63DB" w:rsidRPr="00D80AF7">
        <w:rPr>
          <w:rFonts w:asciiTheme="minorHAnsi" w:hAnsiTheme="minorHAnsi" w:cstheme="minorHAnsi"/>
          <w:bCs/>
          <w:color w:val="000000"/>
          <w:sz w:val="19"/>
          <w:szCs w:val="19"/>
          <w:lang w:val="en-US" w:eastAsia="en-US"/>
        </w:rPr>
        <w:t xml:space="preserve">Lehota </w:t>
      </w:r>
      <w:r w:rsidR="00D80AF7" w:rsidRPr="00D80AF7">
        <w:rPr>
          <w:rFonts w:asciiTheme="minorHAnsi" w:hAnsiTheme="minorHAnsi" w:cstheme="minorHAnsi"/>
          <w:bCs/>
          <w:color w:val="000000"/>
          <w:sz w:val="19"/>
          <w:szCs w:val="19"/>
          <w:lang w:val="en-US" w:eastAsia="en-US"/>
        </w:rPr>
        <w:t>realizácie</w:t>
      </w:r>
      <w:r w:rsidR="001A63DB" w:rsidRPr="00D80AF7">
        <w:rPr>
          <w:rFonts w:asciiTheme="minorHAnsi" w:hAnsiTheme="minorHAnsi" w:cstheme="minorHAnsi"/>
          <w:bCs/>
          <w:color w:val="000000"/>
          <w:sz w:val="19"/>
          <w:szCs w:val="19"/>
          <w:lang w:val="en-US" w:eastAsia="en-US"/>
        </w:rPr>
        <w:t xml:space="preserve"> bude </w:t>
      </w:r>
      <w:r w:rsidR="001A63DB" w:rsidRPr="00E46BC4">
        <w:rPr>
          <w:rFonts w:asciiTheme="minorHAnsi" w:hAnsiTheme="minorHAnsi" w:cstheme="minorHAnsi"/>
          <w:b/>
          <w:bCs/>
          <w:color w:val="000000"/>
          <w:sz w:val="19"/>
          <w:szCs w:val="19"/>
          <w:u w:val="single"/>
          <w:lang w:val="en-US" w:eastAsia="en-US"/>
        </w:rPr>
        <w:t xml:space="preserve">do </w:t>
      </w:r>
      <w:r w:rsidR="00E46BC4" w:rsidRPr="00E46BC4">
        <w:rPr>
          <w:rFonts w:asciiTheme="minorHAnsi" w:hAnsiTheme="minorHAnsi" w:cstheme="minorHAnsi"/>
          <w:b/>
          <w:bCs/>
          <w:color w:val="000000"/>
          <w:sz w:val="19"/>
          <w:szCs w:val="19"/>
          <w:u w:val="single"/>
          <w:lang w:val="en-US" w:eastAsia="en-US"/>
        </w:rPr>
        <w:t>6</w:t>
      </w:r>
      <w:r w:rsidR="001A63DB" w:rsidRPr="00E46BC4">
        <w:rPr>
          <w:rFonts w:asciiTheme="minorHAnsi" w:hAnsiTheme="minorHAnsi" w:cstheme="minorHAnsi"/>
          <w:b/>
          <w:bCs/>
          <w:color w:val="000000"/>
          <w:sz w:val="19"/>
          <w:szCs w:val="19"/>
          <w:u w:val="single"/>
          <w:lang w:val="en-US" w:eastAsia="en-US"/>
        </w:rPr>
        <w:t xml:space="preserve"> mesiacov</w:t>
      </w:r>
      <w:r w:rsidR="001A63DB" w:rsidRPr="00D80AF7">
        <w:rPr>
          <w:rFonts w:asciiTheme="minorHAnsi" w:hAnsiTheme="minorHAnsi" w:cstheme="minorHAnsi"/>
          <w:bCs/>
          <w:color w:val="000000"/>
          <w:sz w:val="19"/>
          <w:szCs w:val="19"/>
          <w:lang w:val="en-US" w:eastAsia="en-US"/>
        </w:rPr>
        <w:t xml:space="preserve"> </w:t>
      </w:r>
      <w:r w:rsidR="002F6B50">
        <w:rPr>
          <w:b/>
          <w:sz w:val="18"/>
          <w:szCs w:val="18"/>
        </w:rPr>
        <w:t>od termínu, ktorý bude určený v jednostrannom písomnom vyhlásení</w:t>
      </w:r>
      <w:r w:rsidR="002F6B50" w:rsidRPr="00036DB0">
        <w:rPr>
          <w:b/>
          <w:sz w:val="18"/>
          <w:szCs w:val="18"/>
        </w:rPr>
        <w:t xml:space="preserve"> </w:t>
      </w:r>
      <w:r w:rsidR="002F6B50">
        <w:rPr>
          <w:b/>
          <w:sz w:val="18"/>
          <w:szCs w:val="18"/>
        </w:rPr>
        <w:t xml:space="preserve">adresovanom </w:t>
      </w:r>
      <w:r w:rsidR="002F6B50" w:rsidRPr="00036DB0">
        <w:rPr>
          <w:b/>
          <w:sz w:val="18"/>
          <w:szCs w:val="18"/>
        </w:rPr>
        <w:t>Zhotoviteľovi.</w:t>
      </w:r>
      <w:r w:rsidR="002F6B50">
        <w:rPr>
          <w:b/>
          <w:sz w:val="18"/>
          <w:szCs w:val="18"/>
        </w:rPr>
        <w:t xml:space="preserve"> </w:t>
      </w:r>
      <w:r w:rsidR="002F6B50" w:rsidRPr="002F6B50">
        <w:rPr>
          <w:rFonts w:asciiTheme="minorHAnsi" w:hAnsiTheme="minorHAnsi" w:cstheme="minorHAnsi"/>
          <w:bCs/>
          <w:color w:val="000000"/>
          <w:sz w:val="19"/>
          <w:szCs w:val="19"/>
          <w:lang w:val="en-US" w:eastAsia="en-US"/>
        </w:rPr>
        <w:t>Dielo bude zrealizované</w:t>
      </w:r>
      <w:r w:rsidR="001A63DB" w:rsidRPr="002F6B50">
        <w:rPr>
          <w:rFonts w:asciiTheme="minorHAnsi" w:hAnsiTheme="minorHAnsi" w:cstheme="minorHAnsi"/>
          <w:bCs/>
          <w:color w:val="000000"/>
          <w:sz w:val="19"/>
          <w:szCs w:val="19"/>
          <w:lang w:val="en-US" w:eastAsia="en-US"/>
        </w:rPr>
        <w:t xml:space="preserve"> </w:t>
      </w:r>
      <w:r w:rsidR="003E2EE7" w:rsidRPr="002F6B50">
        <w:rPr>
          <w:rFonts w:asciiTheme="minorHAnsi" w:hAnsiTheme="minorHAnsi" w:cstheme="minorHAnsi"/>
          <w:bCs/>
          <w:color w:val="000000"/>
          <w:sz w:val="19"/>
          <w:szCs w:val="19"/>
          <w:lang w:val="en-US" w:eastAsia="en-US"/>
        </w:rPr>
        <w:t>podľa</w:t>
      </w:r>
      <w:r w:rsidR="001A63DB" w:rsidRPr="002F6B50">
        <w:rPr>
          <w:rFonts w:asciiTheme="minorHAnsi" w:hAnsiTheme="minorHAnsi" w:cstheme="minorHAnsi"/>
          <w:bCs/>
          <w:color w:val="000000"/>
          <w:sz w:val="19"/>
          <w:szCs w:val="19"/>
          <w:lang w:val="en-US" w:eastAsia="en-US"/>
        </w:rPr>
        <w:t xml:space="preserve"> </w:t>
      </w:r>
      <w:r w:rsidR="003E2EE7" w:rsidRPr="002F6B50">
        <w:rPr>
          <w:rFonts w:asciiTheme="minorHAnsi" w:hAnsiTheme="minorHAnsi" w:cstheme="minorHAnsi"/>
          <w:b/>
          <w:bCs/>
          <w:i/>
          <w:color w:val="000000"/>
          <w:sz w:val="19"/>
          <w:szCs w:val="19"/>
          <w:lang w:val="en-US" w:eastAsia="en-US"/>
        </w:rPr>
        <w:t>Podrobnej špecifikácie</w:t>
      </w:r>
      <w:r w:rsidR="001A63DB" w:rsidRPr="002F6B50">
        <w:rPr>
          <w:rFonts w:asciiTheme="minorHAnsi" w:hAnsiTheme="minorHAnsi" w:cstheme="minorHAnsi"/>
          <w:b/>
          <w:bCs/>
          <w:i/>
          <w:color w:val="000000"/>
          <w:sz w:val="19"/>
          <w:szCs w:val="19"/>
          <w:lang w:val="en-US" w:eastAsia="en-US"/>
        </w:rPr>
        <w:t xml:space="preserve"> predmetu zákazky</w:t>
      </w:r>
      <w:r w:rsidR="001A63DB" w:rsidRPr="002F6B50">
        <w:rPr>
          <w:rFonts w:asciiTheme="minorHAnsi" w:hAnsiTheme="minorHAnsi" w:cstheme="minorHAnsi"/>
          <w:bCs/>
          <w:color w:val="000000"/>
          <w:sz w:val="19"/>
          <w:szCs w:val="19"/>
          <w:lang w:val="en-US" w:eastAsia="en-US"/>
        </w:rPr>
        <w:t xml:space="preserve"> v </w:t>
      </w:r>
      <w:r w:rsidR="001A63DB" w:rsidRPr="002F6B50">
        <w:rPr>
          <w:rFonts w:asciiTheme="minorHAnsi" w:hAnsiTheme="minorHAnsi" w:cstheme="minorHAnsi"/>
          <w:b/>
          <w:bCs/>
          <w:i/>
          <w:color w:val="000000"/>
          <w:sz w:val="19"/>
          <w:szCs w:val="19"/>
          <w:lang w:val="en-US" w:eastAsia="en-US"/>
        </w:rPr>
        <w:t>Prílohe 1</w:t>
      </w:r>
      <w:r w:rsidR="001A63DB" w:rsidRPr="002F6B50">
        <w:rPr>
          <w:rFonts w:asciiTheme="minorHAnsi" w:hAnsiTheme="minorHAnsi" w:cstheme="minorHAnsi"/>
          <w:bCs/>
          <w:color w:val="000000"/>
          <w:sz w:val="19"/>
          <w:szCs w:val="19"/>
          <w:lang w:val="en-US" w:eastAsia="en-US"/>
        </w:rPr>
        <w:t xml:space="preserve"> a</w:t>
      </w:r>
      <w:r w:rsidR="001A63DB" w:rsidRPr="002F6B50">
        <w:rPr>
          <w:rFonts w:asciiTheme="minorHAnsi" w:hAnsiTheme="minorHAnsi" w:cstheme="minorHAnsi"/>
          <w:b/>
          <w:bCs/>
          <w:i/>
          <w:color w:val="000000"/>
          <w:sz w:val="19"/>
          <w:szCs w:val="19"/>
          <w:lang w:val="en-US" w:eastAsia="en-US"/>
        </w:rPr>
        <w:t> 2</w:t>
      </w:r>
      <w:r w:rsidR="001A63DB" w:rsidRPr="002F6B50">
        <w:rPr>
          <w:rFonts w:asciiTheme="minorHAnsi" w:hAnsiTheme="minorHAnsi" w:cstheme="minorHAnsi"/>
          <w:bCs/>
          <w:color w:val="000000"/>
          <w:sz w:val="19"/>
          <w:szCs w:val="19"/>
          <w:lang w:val="en-US" w:eastAsia="en-US"/>
        </w:rPr>
        <w:t xml:space="preserve"> tejto Výzvy</w:t>
      </w:r>
      <w:r w:rsidR="003E2EE7" w:rsidRPr="002F6B50">
        <w:rPr>
          <w:rFonts w:asciiTheme="minorHAnsi" w:hAnsiTheme="minorHAnsi" w:cstheme="minorHAnsi"/>
          <w:bCs/>
          <w:color w:val="000000"/>
          <w:sz w:val="19"/>
          <w:szCs w:val="19"/>
          <w:lang w:val="en-US" w:eastAsia="en-US"/>
        </w:rPr>
        <w:t>, resp. ponuky víťazného uchádzača</w:t>
      </w:r>
      <w:r w:rsidR="001A63DB" w:rsidRPr="002F6B50">
        <w:rPr>
          <w:rFonts w:asciiTheme="minorHAnsi" w:hAnsiTheme="minorHAnsi" w:cstheme="minorHAnsi"/>
          <w:bCs/>
          <w:color w:val="000000"/>
          <w:sz w:val="19"/>
          <w:szCs w:val="19"/>
          <w:lang w:val="en-US" w:eastAsia="en-US"/>
        </w:rPr>
        <w:t>.</w:t>
      </w:r>
    </w:p>
    <w:p w14:paraId="5C9C5542" w14:textId="7DC585C2" w:rsidR="00655F19" w:rsidRPr="0003591A" w:rsidRDefault="00655F19" w:rsidP="003B601C">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 xml:space="preserve">Súťažné podklady k výzve na </w:t>
      </w:r>
      <w:r w:rsidR="009A5377">
        <w:rPr>
          <w:rFonts w:asciiTheme="minorHAnsi" w:hAnsiTheme="minorHAnsi" w:cstheme="minorHAnsi"/>
          <w:b/>
          <w:bCs/>
          <w:color w:val="000000"/>
          <w:sz w:val="19"/>
          <w:szCs w:val="19"/>
        </w:rPr>
        <w:t>súťaž</w:t>
      </w:r>
      <w:r w:rsidRPr="0003591A">
        <w:rPr>
          <w:rFonts w:asciiTheme="minorHAnsi" w:hAnsiTheme="minorHAnsi" w:cstheme="minorHAnsi"/>
          <w:b/>
          <w:bCs/>
          <w:color w:val="000000"/>
          <w:sz w:val="19"/>
          <w:szCs w:val="19"/>
        </w:rPr>
        <w:t>:</w:t>
      </w:r>
      <w:r w:rsidR="00C4155A" w:rsidRPr="0003591A">
        <w:rPr>
          <w:rFonts w:asciiTheme="minorHAnsi" w:hAnsiTheme="minorHAnsi" w:cstheme="minorHAnsi"/>
          <w:b/>
          <w:bCs/>
          <w:color w:val="000000"/>
          <w:sz w:val="19"/>
          <w:szCs w:val="19"/>
        </w:rPr>
        <w:t xml:space="preserve"> </w:t>
      </w:r>
      <w:r w:rsidR="003E2EE7">
        <w:rPr>
          <w:rFonts w:asciiTheme="minorHAnsi" w:hAnsiTheme="minorHAnsi" w:cstheme="minorHAnsi"/>
          <w:color w:val="000000"/>
          <w:sz w:val="19"/>
          <w:szCs w:val="19"/>
        </w:rPr>
        <w:t>bez úhrady sú súčasťou V</w:t>
      </w:r>
      <w:r w:rsidR="00884A2E" w:rsidRPr="0003591A">
        <w:rPr>
          <w:rFonts w:asciiTheme="minorHAnsi" w:hAnsiTheme="minorHAnsi" w:cstheme="minorHAnsi"/>
          <w:color w:val="000000"/>
          <w:sz w:val="19"/>
          <w:szCs w:val="19"/>
        </w:rPr>
        <w:t>ýzvy</w:t>
      </w:r>
    </w:p>
    <w:p w14:paraId="6312DA85" w14:textId="3DB7B7CF" w:rsidR="00655F19" w:rsidRPr="0003591A" w:rsidRDefault="00655F19" w:rsidP="009A5377">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Financovanie predmetu zákazky:</w:t>
      </w:r>
      <w:r w:rsidR="00C4155A" w:rsidRPr="0003591A">
        <w:rPr>
          <w:rFonts w:asciiTheme="minorHAnsi" w:hAnsiTheme="minorHAnsi" w:cstheme="minorHAnsi"/>
          <w:b/>
          <w:bCs/>
          <w:color w:val="000000"/>
          <w:sz w:val="19"/>
          <w:szCs w:val="19"/>
        </w:rPr>
        <w:t xml:space="preserve"> </w:t>
      </w:r>
      <w:r w:rsidR="00B95CD0" w:rsidRPr="0003591A">
        <w:rPr>
          <w:rFonts w:asciiTheme="minorHAnsi" w:hAnsiTheme="minorHAnsi" w:cstheme="minorHAnsi"/>
          <w:bCs/>
          <w:color w:val="000000"/>
          <w:sz w:val="19"/>
          <w:szCs w:val="19"/>
        </w:rPr>
        <w:t xml:space="preserve">Európska únia, štátny rozpočet SR prostredníctvom: </w:t>
      </w:r>
      <w:r w:rsidR="009A5377">
        <w:rPr>
          <w:rFonts w:asciiTheme="minorHAnsi" w:hAnsiTheme="minorHAnsi" w:cstheme="minorHAnsi"/>
          <w:bCs/>
          <w:color w:val="000000"/>
          <w:sz w:val="19"/>
          <w:szCs w:val="19"/>
        </w:rPr>
        <w:t xml:space="preserve">Program rozvoja vidieka SR 2014 – 2020, opatrenie: </w:t>
      </w:r>
      <w:r w:rsidR="009A5377" w:rsidRPr="009A5377">
        <w:rPr>
          <w:rFonts w:asciiTheme="minorHAnsi" w:hAnsiTheme="minorHAnsi" w:cstheme="minorHAnsi"/>
          <w:bCs/>
          <w:color w:val="000000"/>
          <w:sz w:val="19"/>
          <w:szCs w:val="19"/>
        </w:rPr>
        <w:t>7 – Základné služby a obnova dedín vo vidieckych oblastiach</w:t>
      </w:r>
      <w:r w:rsidR="009A5377">
        <w:rPr>
          <w:rFonts w:asciiTheme="minorHAnsi" w:hAnsiTheme="minorHAnsi" w:cstheme="minorHAnsi"/>
          <w:bCs/>
          <w:color w:val="000000"/>
          <w:sz w:val="19"/>
          <w:szCs w:val="19"/>
        </w:rPr>
        <w:t xml:space="preserve">, podopatrenie: </w:t>
      </w:r>
      <w:r w:rsidR="009A5377" w:rsidRPr="009A5377">
        <w:rPr>
          <w:rFonts w:asciiTheme="minorHAnsi" w:hAnsiTheme="minorHAnsi" w:cstheme="minorHAnsi"/>
          <w:bCs/>
          <w:color w:val="000000"/>
          <w:sz w:val="19"/>
          <w:szCs w:val="19"/>
        </w:rPr>
        <w:t>7.4 – Podpora na investície do vytvárania, zlepšovania alebo rozširovania miestnych základných služieb pre vidiecke obyvateľstvo vrátane voľného času a kultúry a súvisiacej infraštruktúry</w:t>
      </w:r>
      <w:r w:rsidR="009A5377">
        <w:rPr>
          <w:rFonts w:asciiTheme="minorHAnsi" w:hAnsiTheme="minorHAnsi" w:cstheme="minorHAnsi"/>
          <w:bCs/>
          <w:color w:val="000000"/>
          <w:sz w:val="19"/>
          <w:szCs w:val="19"/>
        </w:rPr>
        <w:t>, č</w:t>
      </w:r>
      <w:r w:rsidR="009A5377" w:rsidRPr="009A5377">
        <w:rPr>
          <w:rFonts w:asciiTheme="minorHAnsi" w:hAnsiTheme="minorHAnsi" w:cstheme="minorHAnsi"/>
          <w:bCs/>
          <w:color w:val="000000"/>
          <w:sz w:val="19"/>
          <w:szCs w:val="19"/>
        </w:rPr>
        <w:t>íslo výzvy</w:t>
      </w:r>
      <w:r w:rsidR="009A5377">
        <w:rPr>
          <w:rFonts w:asciiTheme="minorHAnsi" w:hAnsiTheme="minorHAnsi" w:cstheme="minorHAnsi"/>
          <w:bCs/>
          <w:color w:val="000000"/>
          <w:sz w:val="19"/>
          <w:szCs w:val="19"/>
        </w:rPr>
        <w:t xml:space="preserve"> na predkladanie Žiadostí o nenávratný finančný príspevok:</w:t>
      </w:r>
      <w:r w:rsidR="009A5377" w:rsidRPr="009A5377">
        <w:rPr>
          <w:rFonts w:asciiTheme="minorHAnsi" w:hAnsiTheme="minorHAnsi" w:cstheme="minorHAnsi"/>
          <w:bCs/>
          <w:color w:val="000000"/>
          <w:sz w:val="19"/>
          <w:szCs w:val="19"/>
        </w:rPr>
        <w:t xml:space="preserve"> 22/PRV/2017</w:t>
      </w:r>
      <w:r w:rsidR="00B95CD0" w:rsidRPr="0003591A">
        <w:rPr>
          <w:rFonts w:asciiTheme="minorHAnsi" w:hAnsiTheme="minorHAnsi" w:cstheme="minorHAnsi"/>
          <w:bCs/>
          <w:color w:val="000000"/>
          <w:sz w:val="19"/>
          <w:szCs w:val="19"/>
        </w:rPr>
        <w:t>.</w:t>
      </w:r>
      <w:r w:rsidRPr="0003591A">
        <w:rPr>
          <w:rFonts w:asciiTheme="minorHAnsi" w:hAnsiTheme="minorHAnsi" w:cstheme="minorHAnsi"/>
          <w:color w:val="000000"/>
          <w:sz w:val="19"/>
          <w:szCs w:val="19"/>
        </w:rPr>
        <w:t xml:space="preserve"> </w:t>
      </w:r>
    </w:p>
    <w:p w14:paraId="394A1C6C" w14:textId="5AE25D4A"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Lehota na predloženie ponuky</w:t>
      </w:r>
      <w:r w:rsidRPr="004373E2">
        <w:rPr>
          <w:rFonts w:asciiTheme="minorHAnsi" w:hAnsiTheme="minorHAnsi" w:cstheme="minorHAnsi"/>
          <w:b/>
          <w:bCs/>
          <w:color w:val="000000"/>
          <w:sz w:val="19"/>
          <w:szCs w:val="19"/>
        </w:rPr>
        <w:t>:</w:t>
      </w:r>
      <w:r w:rsidR="00C4155A" w:rsidRPr="001A63DB">
        <w:rPr>
          <w:rFonts w:asciiTheme="minorHAnsi" w:hAnsiTheme="minorHAnsi" w:cstheme="minorHAnsi"/>
          <w:b/>
          <w:bCs/>
          <w:color w:val="000000"/>
          <w:sz w:val="19"/>
          <w:szCs w:val="19"/>
          <w:highlight w:val="yellow"/>
        </w:rPr>
        <w:t xml:space="preserve"> </w:t>
      </w:r>
      <w:r w:rsidR="00060E2D" w:rsidRPr="00377182">
        <w:rPr>
          <w:rFonts w:asciiTheme="minorHAnsi" w:hAnsiTheme="minorHAnsi" w:cstheme="minorHAnsi"/>
          <w:b/>
          <w:bCs/>
          <w:color w:val="000000"/>
          <w:sz w:val="19"/>
          <w:szCs w:val="19"/>
          <w:highlight w:val="yellow"/>
          <w:u w:val="single"/>
        </w:rPr>
        <w:t>2</w:t>
      </w:r>
      <w:r w:rsidR="00E46BC4">
        <w:rPr>
          <w:rFonts w:asciiTheme="minorHAnsi" w:hAnsiTheme="minorHAnsi" w:cstheme="minorHAnsi"/>
          <w:b/>
          <w:bCs/>
          <w:color w:val="000000"/>
          <w:sz w:val="19"/>
          <w:szCs w:val="19"/>
          <w:highlight w:val="yellow"/>
          <w:u w:val="single"/>
        </w:rPr>
        <w:t>4</w:t>
      </w:r>
      <w:r w:rsidR="00A70465" w:rsidRPr="00377182">
        <w:rPr>
          <w:rFonts w:asciiTheme="minorHAnsi" w:hAnsiTheme="minorHAnsi" w:cstheme="minorHAnsi"/>
          <w:b/>
          <w:color w:val="000000"/>
          <w:sz w:val="19"/>
          <w:szCs w:val="19"/>
          <w:highlight w:val="yellow"/>
          <w:u w:val="single"/>
        </w:rPr>
        <w:t>.</w:t>
      </w:r>
      <w:r w:rsidR="00A70465">
        <w:rPr>
          <w:rFonts w:asciiTheme="minorHAnsi" w:hAnsiTheme="minorHAnsi" w:cstheme="minorHAnsi"/>
          <w:b/>
          <w:color w:val="000000"/>
          <w:sz w:val="19"/>
          <w:szCs w:val="19"/>
          <w:highlight w:val="yellow"/>
          <w:u w:val="single"/>
        </w:rPr>
        <w:t>11</w:t>
      </w:r>
      <w:r w:rsidR="0075452D" w:rsidRPr="004373E2">
        <w:rPr>
          <w:rFonts w:asciiTheme="minorHAnsi" w:hAnsiTheme="minorHAnsi" w:cstheme="minorHAnsi"/>
          <w:b/>
          <w:color w:val="000000"/>
          <w:sz w:val="19"/>
          <w:szCs w:val="19"/>
          <w:highlight w:val="yellow"/>
          <w:u w:val="single"/>
        </w:rPr>
        <w:t>.2017</w:t>
      </w:r>
      <w:r w:rsidR="00B95CD0" w:rsidRPr="004373E2">
        <w:rPr>
          <w:rFonts w:asciiTheme="minorHAnsi" w:hAnsiTheme="minorHAnsi" w:cstheme="minorHAnsi"/>
          <w:b/>
          <w:color w:val="000000"/>
          <w:sz w:val="19"/>
          <w:szCs w:val="19"/>
          <w:highlight w:val="yellow"/>
          <w:u w:val="single"/>
        </w:rPr>
        <w:t>, do 10:00 hod</w:t>
      </w:r>
      <w:r w:rsidR="00A70465">
        <w:rPr>
          <w:rFonts w:asciiTheme="minorHAnsi" w:hAnsiTheme="minorHAnsi" w:cstheme="minorHAnsi"/>
          <w:b/>
          <w:color w:val="000000"/>
          <w:sz w:val="19"/>
          <w:szCs w:val="19"/>
          <w:u w:val="single"/>
        </w:rPr>
        <w:t>.</w:t>
      </w:r>
    </w:p>
    <w:p w14:paraId="5288342C" w14:textId="77777777" w:rsidR="00EB6848" w:rsidRPr="0003591A" w:rsidRDefault="00EB6848" w:rsidP="0003591A">
      <w:pPr>
        <w:pStyle w:val="Odsekzoznamu"/>
        <w:autoSpaceDE w:val="0"/>
        <w:autoSpaceDN w:val="0"/>
        <w:adjustRightInd w:val="0"/>
        <w:spacing w:before="120" w:line="276" w:lineRule="auto"/>
        <w:ind w:left="644"/>
        <w:contextualSpacing w:val="0"/>
        <w:rPr>
          <w:rFonts w:asciiTheme="minorHAnsi" w:hAnsiTheme="minorHAnsi" w:cstheme="minorHAnsi"/>
          <w:color w:val="000000"/>
          <w:sz w:val="19"/>
          <w:szCs w:val="19"/>
        </w:rPr>
      </w:pPr>
    </w:p>
    <w:p w14:paraId="77011972" w14:textId="6079A1E0" w:rsidR="00655F19" w:rsidRPr="0075452D" w:rsidRDefault="00655F19" w:rsidP="003B601C">
      <w:pPr>
        <w:pStyle w:val="Odsekzoznamu"/>
        <w:numPr>
          <w:ilvl w:val="0"/>
          <w:numId w:val="6"/>
        </w:numPr>
        <w:autoSpaceDE w:val="0"/>
        <w:autoSpaceDN w:val="0"/>
        <w:adjustRightInd w:val="0"/>
        <w:spacing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 xml:space="preserve">Spôsob predloženia ponuky: </w:t>
      </w:r>
      <w:r w:rsidR="009A5377">
        <w:rPr>
          <w:rFonts w:asciiTheme="minorHAnsi" w:hAnsiTheme="minorHAnsi" w:cstheme="minorHAnsi"/>
          <w:b/>
          <w:bCs/>
          <w:color w:val="000000"/>
          <w:sz w:val="19"/>
          <w:szCs w:val="19"/>
        </w:rPr>
        <w:t xml:space="preserve">e-mailom, </w:t>
      </w:r>
      <w:r w:rsidRPr="002F7B79">
        <w:rPr>
          <w:rFonts w:asciiTheme="minorHAnsi" w:hAnsiTheme="minorHAnsi" w:cstheme="minorHAnsi"/>
          <w:b/>
          <w:color w:val="000000"/>
          <w:sz w:val="19"/>
          <w:szCs w:val="19"/>
        </w:rPr>
        <w:t>poštou</w:t>
      </w:r>
      <w:r w:rsidR="00B95CD0" w:rsidRPr="002F7B79">
        <w:rPr>
          <w:rFonts w:asciiTheme="minorHAnsi" w:hAnsiTheme="minorHAnsi" w:cstheme="minorHAnsi"/>
          <w:b/>
          <w:color w:val="000000"/>
          <w:sz w:val="19"/>
          <w:szCs w:val="19"/>
        </w:rPr>
        <w:t>, kuriérom</w:t>
      </w:r>
      <w:r w:rsidRPr="002F7B79">
        <w:rPr>
          <w:rFonts w:asciiTheme="minorHAnsi" w:hAnsiTheme="minorHAnsi" w:cstheme="minorHAnsi"/>
          <w:b/>
          <w:color w:val="000000"/>
          <w:sz w:val="19"/>
          <w:szCs w:val="19"/>
        </w:rPr>
        <w:t xml:space="preserve"> alebo osobne </w:t>
      </w:r>
      <w:r w:rsidR="00BD56B5" w:rsidRPr="002F7B79">
        <w:rPr>
          <w:rFonts w:asciiTheme="minorHAnsi" w:hAnsiTheme="minorHAnsi" w:cstheme="minorHAnsi"/>
          <w:b/>
          <w:color w:val="000000"/>
          <w:sz w:val="19"/>
          <w:szCs w:val="19"/>
        </w:rPr>
        <w:t>na adresu uvedenú v bode 2</w:t>
      </w:r>
      <w:r w:rsidR="00BD56B5" w:rsidRPr="0003591A">
        <w:rPr>
          <w:rFonts w:asciiTheme="minorHAnsi" w:hAnsiTheme="minorHAnsi" w:cstheme="minorHAnsi"/>
          <w:color w:val="000000"/>
          <w:sz w:val="19"/>
          <w:szCs w:val="19"/>
        </w:rPr>
        <w:t xml:space="preserve"> tejto Výzvy.</w:t>
      </w:r>
      <w:r w:rsidR="00EB6848" w:rsidRPr="0003591A">
        <w:rPr>
          <w:rFonts w:asciiTheme="minorHAnsi" w:hAnsiTheme="minorHAnsi" w:cstheme="minorHAnsi"/>
          <w:color w:val="000000"/>
          <w:sz w:val="19"/>
          <w:szCs w:val="19"/>
        </w:rPr>
        <w:t xml:space="preserve"> V prípade osobného doručenia uchádzači odovzdajú ponuku v pracovných dň</w:t>
      </w:r>
      <w:r w:rsidR="002F7B79">
        <w:rPr>
          <w:rFonts w:asciiTheme="minorHAnsi" w:hAnsiTheme="minorHAnsi" w:cstheme="minorHAnsi"/>
          <w:color w:val="000000"/>
          <w:sz w:val="19"/>
          <w:szCs w:val="19"/>
        </w:rPr>
        <w:t xml:space="preserve">och od 8.00 do 17:00 hod, </w:t>
      </w:r>
      <w:r w:rsidR="00A70465">
        <w:rPr>
          <w:rFonts w:asciiTheme="minorHAnsi" w:hAnsiTheme="minorHAnsi" w:cstheme="minorHAnsi"/>
          <w:color w:val="000000"/>
          <w:sz w:val="19"/>
          <w:szCs w:val="19"/>
          <w:highlight w:val="yellow"/>
        </w:rPr>
        <w:t xml:space="preserve">dňa </w:t>
      </w:r>
      <w:r w:rsidR="00346D63">
        <w:rPr>
          <w:rFonts w:asciiTheme="minorHAnsi" w:hAnsiTheme="minorHAnsi" w:cstheme="minorHAnsi"/>
          <w:color w:val="000000"/>
          <w:sz w:val="19"/>
          <w:szCs w:val="19"/>
          <w:highlight w:val="yellow"/>
        </w:rPr>
        <w:t>2</w:t>
      </w:r>
      <w:r w:rsidR="00E46BC4">
        <w:rPr>
          <w:rFonts w:asciiTheme="minorHAnsi" w:hAnsiTheme="minorHAnsi" w:cstheme="minorHAnsi"/>
          <w:color w:val="000000"/>
          <w:sz w:val="19"/>
          <w:szCs w:val="19"/>
          <w:highlight w:val="yellow"/>
        </w:rPr>
        <w:t>4</w:t>
      </w:r>
      <w:r w:rsidR="00A70465">
        <w:rPr>
          <w:rFonts w:asciiTheme="minorHAnsi" w:hAnsiTheme="minorHAnsi" w:cstheme="minorHAnsi"/>
          <w:color w:val="000000"/>
          <w:sz w:val="19"/>
          <w:szCs w:val="19"/>
          <w:highlight w:val="yellow"/>
        </w:rPr>
        <w:t>.11</w:t>
      </w:r>
      <w:r w:rsidR="0075452D" w:rsidRPr="009A5377">
        <w:rPr>
          <w:rFonts w:asciiTheme="minorHAnsi" w:hAnsiTheme="minorHAnsi" w:cstheme="minorHAnsi"/>
          <w:color w:val="000000"/>
          <w:sz w:val="19"/>
          <w:szCs w:val="19"/>
          <w:highlight w:val="yellow"/>
        </w:rPr>
        <w:t>.2017</w:t>
      </w:r>
      <w:r w:rsidR="00EB6848" w:rsidRPr="009A5377">
        <w:rPr>
          <w:rFonts w:asciiTheme="minorHAnsi" w:hAnsiTheme="minorHAnsi" w:cstheme="minorHAnsi"/>
          <w:color w:val="000000"/>
          <w:sz w:val="19"/>
          <w:szCs w:val="19"/>
          <w:highlight w:val="yellow"/>
        </w:rPr>
        <w:t xml:space="preserve"> do 10:00 hod</w:t>
      </w:r>
      <w:r w:rsidR="00EB6848" w:rsidRPr="0075452D">
        <w:rPr>
          <w:rFonts w:asciiTheme="minorHAnsi" w:hAnsiTheme="minorHAnsi" w:cstheme="minorHAnsi"/>
          <w:color w:val="000000"/>
          <w:sz w:val="19"/>
          <w:szCs w:val="19"/>
        </w:rPr>
        <w:t>.</w:t>
      </w:r>
    </w:p>
    <w:p w14:paraId="18B92B49" w14:textId="77777777" w:rsidR="00EB6848" w:rsidRPr="0003591A" w:rsidRDefault="00EB6848" w:rsidP="00820385">
      <w:pPr>
        <w:pStyle w:val="Odsekzoznamu"/>
        <w:autoSpaceDE w:val="0"/>
        <w:autoSpaceDN w:val="0"/>
        <w:adjustRightInd w:val="0"/>
        <w:spacing w:line="276" w:lineRule="auto"/>
        <w:ind w:left="644"/>
        <w:contextualSpacing w:val="0"/>
        <w:jc w:val="both"/>
        <w:rPr>
          <w:rFonts w:asciiTheme="minorHAnsi" w:hAnsiTheme="minorHAnsi" w:cstheme="minorHAnsi"/>
          <w:color w:val="000000"/>
          <w:sz w:val="19"/>
          <w:szCs w:val="19"/>
        </w:rPr>
      </w:pPr>
    </w:p>
    <w:p w14:paraId="114F158B" w14:textId="77777777" w:rsidR="002F7B79" w:rsidRPr="002F7B79" w:rsidRDefault="00655F19" w:rsidP="003B601C">
      <w:pPr>
        <w:pStyle w:val="Odsekzoznamu"/>
        <w:numPr>
          <w:ilvl w:val="0"/>
          <w:numId w:val="6"/>
        </w:numPr>
        <w:autoSpaceDE w:val="0"/>
        <w:autoSpaceDN w:val="0"/>
        <w:adjustRightInd w:val="0"/>
        <w:spacing w:line="276" w:lineRule="auto"/>
        <w:contextualSpacing w:val="0"/>
        <w:jc w:val="both"/>
        <w:rPr>
          <w:rFonts w:asciiTheme="minorHAnsi" w:hAnsiTheme="minorHAnsi" w:cstheme="minorHAnsi"/>
          <w:b/>
          <w:bCs/>
          <w:i/>
          <w:color w:val="000000"/>
          <w:sz w:val="19"/>
          <w:szCs w:val="19"/>
          <w:u w:val="single"/>
        </w:rPr>
      </w:pPr>
      <w:r w:rsidRPr="0003591A">
        <w:rPr>
          <w:rFonts w:asciiTheme="minorHAnsi" w:hAnsiTheme="minorHAnsi" w:cstheme="minorHAnsi"/>
          <w:b/>
          <w:bCs/>
          <w:color w:val="000000"/>
          <w:sz w:val="19"/>
          <w:szCs w:val="19"/>
        </w:rPr>
        <w:t xml:space="preserve">Kritériá na vyhodnotenie ponúk s pravidlami ich </w:t>
      </w:r>
      <w:r w:rsidR="00D20B12" w:rsidRPr="0003591A">
        <w:rPr>
          <w:rFonts w:asciiTheme="minorHAnsi" w:hAnsiTheme="minorHAnsi" w:cstheme="minorHAnsi"/>
          <w:b/>
          <w:bCs/>
          <w:color w:val="000000"/>
          <w:sz w:val="19"/>
          <w:szCs w:val="19"/>
        </w:rPr>
        <w:t>uplatnenia a spôsob hodnotenia</w:t>
      </w:r>
      <w:r w:rsidRPr="0003591A">
        <w:rPr>
          <w:rFonts w:asciiTheme="minorHAnsi" w:hAnsiTheme="minorHAnsi" w:cstheme="minorHAnsi"/>
          <w:b/>
          <w:bCs/>
          <w:color w:val="000000"/>
          <w:sz w:val="19"/>
          <w:szCs w:val="19"/>
        </w:rPr>
        <w:t xml:space="preserve"> ponúk:</w:t>
      </w:r>
      <w:r w:rsidR="00C4155A" w:rsidRPr="0003591A">
        <w:rPr>
          <w:rFonts w:asciiTheme="minorHAnsi" w:hAnsiTheme="minorHAnsi" w:cstheme="minorHAnsi"/>
          <w:b/>
          <w:bCs/>
          <w:color w:val="000000"/>
          <w:sz w:val="19"/>
          <w:szCs w:val="19"/>
        </w:rPr>
        <w:t xml:space="preserve"> </w:t>
      </w:r>
      <w:r w:rsidR="00BD56B5" w:rsidRPr="0003591A">
        <w:rPr>
          <w:rFonts w:asciiTheme="minorHAnsi" w:hAnsiTheme="minorHAnsi" w:cstheme="minorHAnsi"/>
          <w:b/>
          <w:bCs/>
          <w:color w:val="000000"/>
          <w:sz w:val="19"/>
          <w:szCs w:val="19"/>
        </w:rPr>
        <w:t>Kritérium na vyhodnotenie ponúk:</w:t>
      </w:r>
      <w:r w:rsidRPr="0003591A">
        <w:rPr>
          <w:rFonts w:asciiTheme="minorHAnsi" w:hAnsiTheme="minorHAnsi" w:cstheme="minorHAnsi"/>
          <w:color w:val="000000"/>
          <w:sz w:val="19"/>
          <w:szCs w:val="19"/>
        </w:rPr>
        <w:t xml:space="preserve"> </w:t>
      </w:r>
      <w:r w:rsidR="00BD56B5" w:rsidRPr="0003591A">
        <w:rPr>
          <w:rFonts w:asciiTheme="minorHAnsi" w:hAnsiTheme="minorHAnsi" w:cstheme="minorHAnsi"/>
          <w:b/>
          <w:i/>
          <w:color w:val="000000"/>
          <w:sz w:val="19"/>
          <w:szCs w:val="19"/>
          <w:u w:val="single"/>
        </w:rPr>
        <w:t>Celková cena za požadovaný predmet zákazky v EUR bez DPH.</w:t>
      </w:r>
    </w:p>
    <w:p w14:paraId="7A607AF4" w14:textId="610BB6E1" w:rsidR="00BD56B5" w:rsidRPr="002F7B79" w:rsidRDefault="00BD56B5" w:rsidP="002F7B79">
      <w:pPr>
        <w:pStyle w:val="Odsekzoznamu"/>
        <w:autoSpaceDE w:val="0"/>
        <w:autoSpaceDN w:val="0"/>
        <w:adjustRightInd w:val="0"/>
        <w:spacing w:line="276" w:lineRule="auto"/>
        <w:ind w:left="644"/>
        <w:contextualSpacing w:val="0"/>
        <w:jc w:val="both"/>
        <w:rPr>
          <w:rFonts w:asciiTheme="minorHAnsi" w:hAnsiTheme="minorHAnsi" w:cstheme="minorHAnsi"/>
          <w:b/>
          <w:bCs/>
          <w:i/>
          <w:color w:val="000000"/>
          <w:sz w:val="19"/>
          <w:szCs w:val="19"/>
          <w:u w:val="single"/>
        </w:rPr>
      </w:pPr>
      <w:r w:rsidRPr="002F7B79">
        <w:rPr>
          <w:rFonts w:asciiTheme="minorHAnsi" w:hAnsiTheme="minorHAnsi" w:cstheme="minorHAnsi"/>
          <w:b/>
          <w:bCs/>
          <w:color w:val="000000"/>
          <w:sz w:val="19"/>
          <w:szCs w:val="19"/>
        </w:rPr>
        <w:t xml:space="preserve">Pravidlá a spôsob vyhodnotenia ponúk: </w:t>
      </w:r>
      <w:r w:rsidRPr="002F7B79">
        <w:rPr>
          <w:rFonts w:asciiTheme="minorHAnsi" w:hAnsiTheme="minorHAnsi" w:cstheme="minorHAnsi"/>
          <w:bCs/>
          <w:color w:val="000000"/>
          <w:sz w:val="19"/>
          <w:szCs w:val="19"/>
        </w:rPr>
        <w:t>Ponuke s najnižšou celkovou cenou predmetu zákazky bude priradené prvé miesto</w:t>
      </w:r>
      <w:r w:rsidR="001A63DB">
        <w:rPr>
          <w:rFonts w:asciiTheme="minorHAnsi" w:hAnsiTheme="minorHAnsi" w:cstheme="minorHAnsi"/>
          <w:bCs/>
          <w:color w:val="000000"/>
          <w:sz w:val="19"/>
          <w:szCs w:val="19"/>
        </w:rPr>
        <w:t>,</w:t>
      </w:r>
      <w:r w:rsidRPr="002F7B79">
        <w:rPr>
          <w:rFonts w:asciiTheme="minorHAnsi" w:hAnsiTheme="minorHAnsi" w:cstheme="minorHAnsi"/>
          <w:bCs/>
          <w:color w:val="000000"/>
          <w:sz w:val="19"/>
          <w:szCs w:val="19"/>
        </w:rPr>
        <w:t xml:space="preserve"> ostatným ponukám druhé, tretie, atď. Úspešnou ponukou sa stane ponuka, ktorá sa umiestni na prvom mieste, ostatné ponuky sa stanú neúspešnými ponukami.</w:t>
      </w:r>
    </w:p>
    <w:p w14:paraId="1A34CB1F" w14:textId="411E4D2E" w:rsidR="00655F19" w:rsidRPr="0003591A" w:rsidRDefault="00655F19" w:rsidP="003B601C">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 xml:space="preserve">Pokyny na zostavenie ponuky: </w:t>
      </w:r>
    </w:p>
    <w:p w14:paraId="2B1FCD27" w14:textId="46481625"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03591A">
        <w:rPr>
          <w:rFonts w:asciiTheme="minorHAnsi" w:hAnsiTheme="minorHAnsi" w:cstheme="minorHAnsi"/>
          <w:color w:val="000000"/>
          <w:sz w:val="19"/>
          <w:szCs w:val="19"/>
          <w:u w:val="single"/>
        </w:rPr>
        <w:t>Jazyk ponuky</w:t>
      </w:r>
      <w:r w:rsidRPr="0003591A">
        <w:rPr>
          <w:rFonts w:asciiTheme="minorHAnsi" w:hAnsiTheme="minorHAnsi" w:cstheme="minorHAnsi"/>
          <w:color w:val="000000"/>
          <w:sz w:val="19"/>
          <w:szCs w:val="19"/>
        </w:rPr>
        <w:t xml:space="preserve">:  </w:t>
      </w:r>
    </w:p>
    <w:p w14:paraId="663DC59B" w14:textId="197E46C2"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03591A">
        <w:rPr>
          <w:rFonts w:asciiTheme="minorHAnsi" w:hAnsiTheme="minorHAnsi" w:cstheme="minorHAnsi"/>
          <w:color w:val="000000"/>
          <w:sz w:val="19"/>
          <w:szCs w:val="19"/>
        </w:rPr>
        <w:t>Ponuky sa predkladajú v slovenskom alebo českom jazyku. Ak ponuku predkladá uchádzač so sídlom mimo územia Slovenskej republiky, musí predložiť doklady v pôvodnom jazyku a súčasne doložené prekladom do slovenského jazyka (úradný preklad).</w:t>
      </w:r>
    </w:p>
    <w:p w14:paraId="1C6D31C9" w14:textId="1C9D51B8" w:rsidR="00901EDB" w:rsidRPr="0003591A" w:rsidRDefault="00A70465"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u w:val="single"/>
        </w:rPr>
      </w:pPr>
      <w:r>
        <w:rPr>
          <w:rFonts w:asciiTheme="minorHAnsi" w:hAnsiTheme="minorHAnsi" w:cstheme="minorHAnsi"/>
          <w:color w:val="000000"/>
          <w:sz w:val="19"/>
          <w:szCs w:val="19"/>
          <w:u w:val="single"/>
        </w:rPr>
        <w:t>Forma ponuky</w:t>
      </w:r>
      <w:r w:rsidR="00901EDB" w:rsidRPr="0003591A">
        <w:rPr>
          <w:rFonts w:asciiTheme="minorHAnsi" w:hAnsiTheme="minorHAnsi" w:cstheme="minorHAnsi"/>
          <w:color w:val="000000"/>
          <w:sz w:val="19"/>
          <w:szCs w:val="19"/>
          <w:u w:val="single"/>
        </w:rPr>
        <w:t xml:space="preserve"> a počet vyhotovení</w:t>
      </w:r>
      <w:r>
        <w:rPr>
          <w:rFonts w:asciiTheme="minorHAnsi" w:hAnsiTheme="minorHAnsi" w:cstheme="minorHAnsi"/>
          <w:color w:val="000000"/>
          <w:sz w:val="19"/>
          <w:szCs w:val="19"/>
          <w:u w:val="single"/>
        </w:rPr>
        <w:t xml:space="preserve"> (</w:t>
      </w:r>
      <w:r w:rsidRPr="004569F0">
        <w:rPr>
          <w:rFonts w:asciiTheme="minorHAnsi" w:hAnsiTheme="minorHAnsi" w:cstheme="minorHAnsi"/>
          <w:b/>
          <w:color w:val="000000"/>
          <w:sz w:val="19"/>
          <w:szCs w:val="19"/>
          <w:u w:val="single"/>
        </w:rPr>
        <w:t>v prípade predloženia ponuky osobne, poštou alebo kuriérom</w:t>
      </w:r>
      <w:r>
        <w:rPr>
          <w:rFonts w:asciiTheme="minorHAnsi" w:hAnsiTheme="minorHAnsi" w:cstheme="minorHAnsi"/>
          <w:color w:val="000000"/>
          <w:sz w:val="19"/>
          <w:szCs w:val="19"/>
          <w:u w:val="single"/>
        </w:rPr>
        <w:t>)</w:t>
      </w:r>
      <w:r w:rsidR="00901EDB" w:rsidRPr="0003591A">
        <w:rPr>
          <w:rFonts w:asciiTheme="minorHAnsi" w:hAnsiTheme="minorHAnsi" w:cstheme="minorHAnsi"/>
          <w:color w:val="000000"/>
          <w:sz w:val="19"/>
          <w:szCs w:val="19"/>
          <w:u w:val="single"/>
        </w:rPr>
        <w:t>:</w:t>
      </w:r>
    </w:p>
    <w:p w14:paraId="58899A35" w14:textId="723B5CCF" w:rsidR="00901EDB" w:rsidRPr="00901EDB" w:rsidRDefault="00901EDB" w:rsidP="003B601C">
      <w:pPr>
        <w:numPr>
          <w:ilvl w:val="0"/>
          <w:numId w:val="8"/>
        </w:numPr>
        <w:spacing w:after="160" w:line="276" w:lineRule="auto"/>
        <w:contextualSpacing/>
        <w:jc w:val="both"/>
        <w:rPr>
          <w:rFonts w:asciiTheme="minorHAnsi" w:hAnsiTheme="minorHAnsi" w:cstheme="minorHAnsi"/>
          <w:b/>
          <w:color w:val="000000"/>
          <w:szCs w:val="19"/>
          <w:u w:val="single"/>
          <w:lang w:val="sk-SK" w:eastAsia="cs-CZ"/>
        </w:rPr>
      </w:pPr>
      <w:r w:rsidRPr="004569F0">
        <w:rPr>
          <w:rFonts w:asciiTheme="minorHAnsi" w:hAnsiTheme="minorHAnsi" w:cstheme="minorHAnsi"/>
          <w:b/>
          <w:color w:val="000000"/>
          <w:szCs w:val="19"/>
          <w:lang w:val="sk-SK" w:eastAsia="cs-CZ"/>
        </w:rPr>
        <w:t>písomne predložená ponuka v listinnej podobe</w:t>
      </w:r>
      <w:r w:rsidRPr="00901EDB">
        <w:rPr>
          <w:rFonts w:asciiTheme="minorHAnsi" w:hAnsiTheme="minorHAnsi" w:cstheme="minorHAnsi"/>
          <w:color w:val="000000"/>
          <w:szCs w:val="19"/>
          <w:lang w:val="sk-SK" w:eastAsia="cs-CZ"/>
        </w:rPr>
        <w:t xml:space="preserve"> musí spĺňať požiadavky uvedené v tejto výzve na predloženie cenovej ponuky</w:t>
      </w:r>
      <w:r w:rsidRPr="0003591A">
        <w:rPr>
          <w:rFonts w:asciiTheme="minorHAnsi" w:hAnsiTheme="minorHAnsi" w:cstheme="minorHAnsi"/>
          <w:color w:val="000000"/>
          <w:szCs w:val="19"/>
          <w:lang w:val="sk-SK" w:eastAsia="cs-CZ"/>
        </w:rPr>
        <w:t xml:space="preserve">, cenová ponuka sa predkladá </w:t>
      </w:r>
      <w:r w:rsidRPr="0003591A">
        <w:rPr>
          <w:rFonts w:asciiTheme="minorHAnsi" w:hAnsiTheme="minorHAnsi" w:cstheme="minorHAnsi"/>
          <w:b/>
          <w:color w:val="000000"/>
          <w:szCs w:val="19"/>
          <w:u w:val="single"/>
          <w:lang w:val="sk-SK" w:eastAsia="cs-CZ"/>
        </w:rPr>
        <w:t>v </w:t>
      </w:r>
      <w:r w:rsidR="009A5377">
        <w:rPr>
          <w:rFonts w:asciiTheme="minorHAnsi" w:hAnsiTheme="minorHAnsi" w:cstheme="minorHAnsi"/>
          <w:b/>
          <w:color w:val="000000"/>
          <w:szCs w:val="19"/>
          <w:u w:val="single"/>
          <w:lang w:val="sk-SK" w:eastAsia="cs-CZ"/>
        </w:rPr>
        <w:t>dvoch origináloch</w:t>
      </w:r>
    </w:p>
    <w:p w14:paraId="31EDBAEC" w14:textId="77777777" w:rsidR="00901EDB" w:rsidRPr="00901EDB" w:rsidRDefault="00901EDB" w:rsidP="003B601C">
      <w:pPr>
        <w:numPr>
          <w:ilvl w:val="0"/>
          <w:numId w:val="8"/>
        </w:numPr>
        <w:spacing w:after="160" w:line="276" w:lineRule="auto"/>
        <w:contextualSpacing/>
        <w:jc w:val="both"/>
        <w:rPr>
          <w:rFonts w:asciiTheme="minorHAnsi" w:hAnsiTheme="minorHAnsi" w:cstheme="minorHAnsi"/>
          <w:color w:val="000000"/>
          <w:szCs w:val="19"/>
          <w:lang w:val="sk-SK" w:eastAsia="cs-CZ"/>
        </w:rPr>
      </w:pPr>
      <w:r w:rsidRPr="00901EDB">
        <w:rPr>
          <w:rFonts w:asciiTheme="minorHAnsi" w:hAnsiTheme="minorHAnsi" w:cstheme="minorHAnsi"/>
          <w:color w:val="000000"/>
          <w:szCs w:val="19"/>
          <w:lang w:val="sk-SK" w:eastAsia="cs-CZ"/>
        </w:rPr>
        <w:t>cenová ponuka musí byť predložená v zalepenej obálke</w:t>
      </w:r>
    </w:p>
    <w:p w14:paraId="0828B725" w14:textId="77777777" w:rsidR="00901EDB" w:rsidRPr="00901EDB" w:rsidRDefault="00901EDB" w:rsidP="003B601C">
      <w:pPr>
        <w:numPr>
          <w:ilvl w:val="0"/>
          <w:numId w:val="8"/>
        </w:numPr>
        <w:spacing w:after="160" w:line="276" w:lineRule="auto"/>
        <w:contextualSpacing/>
        <w:jc w:val="both"/>
        <w:rPr>
          <w:rFonts w:asciiTheme="minorHAnsi" w:hAnsiTheme="minorHAnsi" w:cstheme="minorHAnsi"/>
          <w:color w:val="000000"/>
          <w:szCs w:val="19"/>
          <w:lang w:val="sk-SK" w:eastAsia="cs-CZ"/>
        </w:rPr>
      </w:pPr>
      <w:r w:rsidRPr="00901EDB">
        <w:rPr>
          <w:rFonts w:asciiTheme="minorHAnsi" w:hAnsiTheme="minorHAnsi" w:cstheme="minorHAnsi"/>
          <w:color w:val="000000"/>
          <w:szCs w:val="19"/>
          <w:lang w:val="sk-SK" w:eastAsia="cs-CZ"/>
        </w:rPr>
        <w:t>označenie obálky:</w:t>
      </w:r>
    </w:p>
    <w:p w14:paraId="1D06BDE4" w14:textId="77777777" w:rsidR="00901EDB" w:rsidRPr="00901EDB" w:rsidRDefault="00901EDB" w:rsidP="00820385">
      <w:pPr>
        <w:spacing w:line="276" w:lineRule="auto"/>
        <w:ind w:left="1080"/>
        <w:contextualSpacing/>
        <w:jc w:val="both"/>
        <w:rPr>
          <w:rFonts w:asciiTheme="minorHAnsi" w:hAnsiTheme="minorHAnsi" w:cstheme="minorHAnsi"/>
          <w:szCs w:val="19"/>
          <w:lang w:val="sk-SK" w:eastAsia="sk-SK"/>
        </w:rPr>
      </w:pPr>
    </w:p>
    <w:tbl>
      <w:tblPr>
        <w:tblStyle w:val="Mriekatabuky1"/>
        <w:tblW w:w="0" w:type="auto"/>
        <w:jc w:val="center"/>
        <w:tblLook w:val="04A0" w:firstRow="1" w:lastRow="0" w:firstColumn="1" w:lastColumn="0" w:noHBand="0" w:noVBand="1"/>
      </w:tblPr>
      <w:tblGrid>
        <w:gridCol w:w="7606"/>
      </w:tblGrid>
      <w:tr w:rsidR="00901EDB" w:rsidRPr="00901EDB" w14:paraId="7B127383" w14:textId="77777777" w:rsidTr="00CC1E28">
        <w:trPr>
          <w:trHeight w:val="2932"/>
          <w:jc w:val="center"/>
        </w:trPr>
        <w:tc>
          <w:tcPr>
            <w:tcW w:w="7606" w:type="dxa"/>
          </w:tcPr>
          <w:p w14:paraId="26AF9731" w14:textId="77777777" w:rsidR="00901EDB" w:rsidRPr="00901EDB" w:rsidRDefault="00901EDB" w:rsidP="00820385">
            <w:pPr>
              <w:spacing w:line="276" w:lineRule="auto"/>
              <w:contextualSpacing/>
              <w:jc w:val="both"/>
              <w:rPr>
                <w:rFonts w:asciiTheme="minorHAnsi" w:hAnsiTheme="minorHAnsi" w:cstheme="minorHAnsi"/>
                <w:b/>
                <w:color w:val="FF0000"/>
                <w:szCs w:val="19"/>
                <w:lang w:eastAsia="sk-SK"/>
              </w:rPr>
            </w:pPr>
            <w:r w:rsidRPr="00901EDB">
              <w:rPr>
                <w:rFonts w:asciiTheme="minorHAnsi" w:hAnsiTheme="minorHAnsi" w:cstheme="minorHAnsi"/>
                <w:b/>
                <w:color w:val="FF0000"/>
                <w:szCs w:val="19"/>
                <w:lang w:eastAsia="sk-SK"/>
              </w:rPr>
              <w:t>Identifikačné údaje uchádzača:</w:t>
            </w:r>
          </w:p>
          <w:p w14:paraId="3947F197" w14:textId="77777777" w:rsidR="00901EDB" w:rsidRPr="00901EDB" w:rsidRDefault="00901EDB" w:rsidP="00820385">
            <w:pPr>
              <w:spacing w:line="276" w:lineRule="auto"/>
              <w:contextualSpacing/>
              <w:jc w:val="both"/>
              <w:rPr>
                <w:rFonts w:asciiTheme="minorHAnsi" w:hAnsiTheme="minorHAnsi" w:cstheme="minorHAnsi"/>
                <w:b/>
                <w:color w:val="FF0000"/>
                <w:szCs w:val="19"/>
                <w:lang w:eastAsia="sk-SK"/>
              </w:rPr>
            </w:pPr>
            <w:r w:rsidRPr="00901EDB">
              <w:rPr>
                <w:rFonts w:asciiTheme="minorHAnsi" w:hAnsiTheme="minorHAnsi" w:cstheme="minorHAnsi"/>
                <w:b/>
                <w:color w:val="FF0000"/>
                <w:szCs w:val="19"/>
                <w:lang w:eastAsia="sk-SK"/>
              </w:rPr>
              <w:t>Obchodný názov</w:t>
            </w:r>
          </w:p>
          <w:p w14:paraId="180C0FF0" w14:textId="77777777" w:rsidR="00901EDB" w:rsidRPr="00901EDB" w:rsidRDefault="00901EDB" w:rsidP="00820385">
            <w:pPr>
              <w:spacing w:line="276" w:lineRule="auto"/>
              <w:contextualSpacing/>
              <w:jc w:val="both"/>
              <w:rPr>
                <w:rFonts w:asciiTheme="minorHAnsi" w:hAnsiTheme="minorHAnsi" w:cstheme="minorHAnsi"/>
                <w:szCs w:val="19"/>
                <w:lang w:eastAsia="sk-SK"/>
              </w:rPr>
            </w:pPr>
            <w:r w:rsidRPr="00901EDB">
              <w:rPr>
                <w:rFonts w:asciiTheme="minorHAnsi" w:hAnsiTheme="minorHAnsi" w:cstheme="minorHAnsi"/>
                <w:b/>
                <w:color w:val="FF0000"/>
                <w:szCs w:val="19"/>
                <w:lang w:eastAsia="sk-SK"/>
              </w:rPr>
              <w:t>Sídlo</w:t>
            </w:r>
          </w:p>
          <w:p w14:paraId="21CC3B1D"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7F128C80"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05A4F99F"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25090AA0"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66E96900" w14:textId="77777777" w:rsidR="00901EDB" w:rsidRPr="00901EDB" w:rsidRDefault="00901EDB" w:rsidP="00820385">
            <w:pPr>
              <w:spacing w:line="276" w:lineRule="auto"/>
              <w:ind w:left="5664"/>
              <w:contextualSpacing/>
              <w:jc w:val="both"/>
              <w:rPr>
                <w:rFonts w:asciiTheme="minorHAnsi" w:hAnsiTheme="minorHAnsi" w:cstheme="minorHAnsi"/>
                <w:b/>
                <w:bCs/>
                <w:szCs w:val="19"/>
                <w:lang w:eastAsia="sk-SK"/>
              </w:rPr>
            </w:pPr>
            <w:r w:rsidRPr="00901EDB">
              <w:rPr>
                <w:rFonts w:asciiTheme="minorHAnsi" w:hAnsiTheme="minorHAnsi" w:cstheme="minorHAnsi"/>
                <w:b/>
                <w:bCs/>
                <w:szCs w:val="19"/>
                <w:lang w:eastAsia="sk-SK"/>
              </w:rPr>
              <w:t>MP Profit PB, s.r.o.</w:t>
            </w:r>
          </w:p>
          <w:p w14:paraId="236E0CC7" w14:textId="77777777" w:rsidR="00901EDB" w:rsidRPr="00901EDB" w:rsidRDefault="00901EDB" w:rsidP="00820385">
            <w:pPr>
              <w:spacing w:line="276" w:lineRule="auto"/>
              <w:ind w:left="5664"/>
              <w:contextualSpacing/>
              <w:jc w:val="both"/>
              <w:rPr>
                <w:rFonts w:asciiTheme="minorHAnsi" w:hAnsiTheme="minorHAnsi" w:cstheme="minorHAnsi"/>
                <w:b/>
                <w:bCs/>
                <w:szCs w:val="19"/>
                <w:lang w:eastAsia="sk-SK"/>
              </w:rPr>
            </w:pPr>
            <w:r w:rsidRPr="00901EDB">
              <w:rPr>
                <w:rFonts w:asciiTheme="minorHAnsi" w:hAnsiTheme="minorHAnsi" w:cstheme="minorHAnsi"/>
                <w:b/>
                <w:bCs/>
                <w:szCs w:val="19"/>
                <w:lang w:eastAsia="sk-SK"/>
              </w:rPr>
              <w:t>Podzámska 34/A</w:t>
            </w:r>
          </w:p>
          <w:p w14:paraId="4FECF7B9" w14:textId="003CD0CD" w:rsidR="00901EDB" w:rsidRPr="00901EDB" w:rsidRDefault="002F7B79" w:rsidP="00820385">
            <w:pPr>
              <w:spacing w:line="276" w:lineRule="auto"/>
              <w:ind w:left="5664"/>
              <w:contextualSpacing/>
              <w:jc w:val="both"/>
              <w:rPr>
                <w:rFonts w:asciiTheme="minorHAnsi" w:hAnsiTheme="minorHAnsi" w:cstheme="minorHAnsi"/>
                <w:b/>
                <w:bCs/>
                <w:szCs w:val="19"/>
                <w:lang w:eastAsia="sk-SK"/>
              </w:rPr>
            </w:pPr>
            <w:r>
              <w:rPr>
                <w:rFonts w:asciiTheme="minorHAnsi" w:hAnsiTheme="minorHAnsi" w:cstheme="minorHAnsi"/>
                <w:b/>
                <w:bCs/>
                <w:szCs w:val="19"/>
                <w:lang w:eastAsia="sk-SK"/>
              </w:rPr>
              <w:t>940</w:t>
            </w:r>
            <w:r w:rsidR="00901EDB" w:rsidRPr="00901EDB">
              <w:rPr>
                <w:rFonts w:asciiTheme="minorHAnsi" w:hAnsiTheme="minorHAnsi" w:cstheme="minorHAnsi"/>
                <w:b/>
                <w:bCs/>
                <w:szCs w:val="19"/>
                <w:lang w:eastAsia="sk-SK"/>
              </w:rPr>
              <w:t>02 Nové Zámky</w:t>
            </w:r>
          </w:p>
          <w:p w14:paraId="50E84E58" w14:textId="645D698E" w:rsidR="00901EDB" w:rsidRPr="00901EDB" w:rsidRDefault="00901EDB" w:rsidP="00346D63">
            <w:pPr>
              <w:spacing w:line="276" w:lineRule="auto"/>
              <w:contextualSpacing/>
              <w:jc w:val="both"/>
              <w:rPr>
                <w:rFonts w:asciiTheme="minorHAnsi" w:hAnsiTheme="minorHAnsi" w:cstheme="minorHAnsi"/>
                <w:szCs w:val="19"/>
                <w:lang w:eastAsia="sk-SK"/>
              </w:rPr>
            </w:pPr>
            <w:r w:rsidRPr="00901EDB">
              <w:rPr>
                <w:rFonts w:asciiTheme="minorHAnsi" w:hAnsiTheme="minorHAnsi" w:cstheme="minorHAnsi"/>
                <w:bCs/>
                <w:szCs w:val="19"/>
                <w:lang w:eastAsia="sk-SK"/>
              </w:rPr>
              <w:t xml:space="preserve">„VO_ </w:t>
            </w:r>
            <w:r w:rsidR="003E2830" w:rsidRPr="003E2830">
              <w:rPr>
                <w:rFonts w:asciiTheme="minorHAnsi" w:hAnsiTheme="minorHAnsi" w:cstheme="minorHAnsi"/>
                <w:bCs/>
                <w:szCs w:val="19"/>
                <w:lang w:eastAsia="sk-SK"/>
              </w:rPr>
              <w:t>Vykurovanie a ohrev TV Valaská Dubová</w:t>
            </w:r>
            <w:r w:rsidRPr="00901EDB">
              <w:rPr>
                <w:rFonts w:asciiTheme="minorHAnsi" w:hAnsiTheme="minorHAnsi" w:cstheme="minorHAnsi"/>
                <w:bCs/>
                <w:szCs w:val="19"/>
                <w:lang w:eastAsia="sk-SK"/>
              </w:rPr>
              <w:t>“</w:t>
            </w:r>
          </w:p>
        </w:tc>
      </w:tr>
    </w:tbl>
    <w:p w14:paraId="6CD45C6C" w14:textId="77777777"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u w:val="single"/>
        </w:rPr>
      </w:pPr>
      <w:r w:rsidRPr="0003591A">
        <w:rPr>
          <w:rFonts w:asciiTheme="minorHAnsi" w:hAnsiTheme="minorHAnsi" w:cstheme="minorHAnsi"/>
          <w:color w:val="000000"/>
          <w:sz w:val="19"/>
          <w:szCs w:val="19"/>
          <w:u w:val="single"/>
        </w:rPr>
        <w:lastRenderedPageBreak/>
        <w:t>Rozdelenie predmetu zákazky na časti:</w:t>
      </w:r>
    </w:p>
    <w:p w14:paraId="33AE2B0B" w14:textId="7C83CC3C"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F90ED7">
        <w:rPr>
          <w:rFonts w:asciiTheme="minorHAnsi" w:hAnsiTheme="minorHAnsi" w:cstheme="minorHAnsi"/>
          <w:b/>
          <w:color w:val="000000"/>
          <w:sz w:val="19"/>
          <w:szCs w:val="19"/>
        </w:rPr>
        <w:t xml:space="preserve">Nie. </w:t>
      </w:r>
      <w:r w:rsidRPr="0003591A">
        <w:rPr>
          <w:rFonts w:asciiTheme="minorHAnsi" w:hAnsiTheme="minorHAnsi" w:cstheme="minorHAnsi"/>
          <w:color w:val="000000"/>
          <w:sz w:val="19"/>
          <w:szCs w:val="19"/>
        </w:rPr>
        <w:t>Uchádzač predloží ponuku na celý predmet zákazky.</w:t>
      </w:r>
    </w:p>
    <w:p w14:paraId="4961CE12" w14:textId="0BC1109C" w:rsidR="00C4155A" w:rsidRPr="0048640A" w:rsidRDefault="00655F19" w:rsidP="003B601C">
      <w:pPr>
        <w:pStyle w:val="Odsekzoznamu"/>
        <w:numPr>
          <w:ilvl w:val="0"/>
          <w:numId w:val="7"/>
        </w:numPr>
        <w:autoSpaceDE w:val="0"/>
        <w:autoSpaceDN w:val="0"/>
        <w:adjustRightInd w:val="0"/>
        <w:spacing w:before="120" w:line="276" w:lineRule="auto"/>
        <w:contextualSpacing w:val="0"/>
        <w:jc w:val="both"/>
        <w:rPr>
          <w:rFonts w:asciiTheme="minorHAnsi" w:hAnsiTheme="minorHAnsi" w:cstheme="minorHAnsi"/>
          <w:color w:val="000000"/>
          <w:sz w:val="20"/>
          <w:szCs w:val="19"/>
        </w:rPr>
      </w:pPr>
      <w:r w:rsidRPr="0048640A">
        <w:rPr>
          <w:rFonts w:asciiTheme="minorHAnsi" w:hAnsiTheme="minorHAnsi" w:cstheme="minorHAnsi"/>
          <w:b/>
          <w:bCs/>
          <w:color w:val="000000"/>
          <w:sz w:val="20"/>
          <w:szCs w:val="19"/>
        </w:rPr>
        <w:t>Požadujeme, aby ponuka obsahovala nasledovné doklady a údaje</w:t>
      </w:r>
      <w:r w:rsidRPr="0048640A">
        <w:rPr>
          <w:rFonts w:asciiTheme="minorHAnsi" w:hAnsiTheme="minorHAnsi" w:cstheme="minorHAnsi"/>
          <w:color w:val="000000"/>
          <w:sz w:val="20"/>
          <w:szCs w:val="19"/>
        </w:rPr>
        <w:t xml:space="preserve">: </w:t>
      </w:r>
    </w:p>
    <w:p w14:paraId="3A017534" w14:textId="7C81AD77" w:rsidR="00655F19" w:rsidRPr="0003591A" w:rsidRDefault="00C4155A" w:rsidP="003B601C">
      <w:pPr>
        <w:pStyle w:val="Odsekzoznamu"/>
        <w:numPr>
          <w:ilvl w:val="1"/>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lang w:eastAsia="en-US"/>
        </w:rPr>
      </w:pPr>
      <w:r w:rsidRPr="008B2A8F">
        <w:rPr>
          <w:rFonts w:asciiTheme="minorHAnsi" w:hAnsiTheme="minorHAnsi" w:cstheme="minorHAnsi"/>
          <w:b/>
          <w:color w:val="000000"/>
          <w:sz w:val="19"/>
          <w:szCs w:val="19"/>
          <w:u w:val="single"/>
          <w:lang w:eastAsia="en-US"/>
        </w:rPr>
        <w:t>N</w:t>
      </w:r>
      <w:r w:rsidRPr="008B2A8F">
        <w:rPr>
          <w:rFonts w:asciiTheme="minorHAnsi" w:hAnsiTheme="minorHAnsi" w:cstheme="minorHAnsi"/>
          <w:b/>
          <w:bCs/>
          <w:color w:val="000000"/>
          <w:sz w:val="19"/>
          <w:szCs w:val="19"/>
          <w:u w:val="single"/>
          <w:lang w:eastAsia="en-US"/>
        </w:rPr>
        <w:t>ávrh uchádzača na plnenie kritéria na vyhodnotenie ponúk</w:t>
      </w:r>
      <w:r w:rsidRPr="0003591A">
        <w:rPr>
          <w:rFonts w:asciiTheme="minorHAnsi" w:hAnsiTheme="minorHAnsi" w:cstheme="minorHAnsi"/>
          <w:b/>
          <w:bCs/>
          <w:color w:val="000000"/>
          <w:sz w:val="19"/>
          <w:szCs w:val="19"/>
          <w:lang w:eastAsia="en-US"/>
        </w:rPr>
        <w:t xml:space="preserve"> </w:t>
      </w:r>
      <w:r w:rsidR="009570B4" w:rsidRPr="0003591A">
        <w:rPr>
          <w:rFonts w:asciiTheme="minorHAnsi" w:hAnsiTheme="minorHAnsi" w:cstheme="minorHAnsi"/>
          <w:b/>
          <w:bCs/>
          <w:color w:val="000000"/>
          <w:sz w:val="19"/>
          <w:szCs w:val="19"/>
          <w:lang w:eastAsia="en-US"/>
        </w:rPr>
        <w:t xml:space="preserve">– </w:t>
      </w:r>
      <w:r w:rsidR="009570B4" w:rsidRPr="0003591A">
        <w:rPr>
          <w:rFonts w:asciiTheme="minorHAnsi" w:hAnsiTheme="minorHAnsi" w:cstheme="minorHAnsi"/>
          <w:bCs/>
          <w:color w:val="000000"/>
          <w:sz w:val="19"/>
          <w:szCs w:val="19"/>
          <w:lang w:eastAsia="en-US"/>
        </w:rPr>
        <w:t>podľa</w:t>
      </w:r>
      <w:r w:rsidR="009570B4" w:rsidRPr="0003591A">
        <w:rPr>
          <w:rFonts w:asciiTheme="minorHAnsi" w:hAnsiTheme="minorHAnsi" w:cstheme="minorHAnsi"/>
          <w:b/>
          <w:bCs/>
          <w:color w:val="000000"/>
          <w:sz w:val="19"/>
          <w:szCs w:val="19"/>
          <w:lang w:eastAsia="en-US"/>
        </w:rPr>
        <w:t xml:space="preserve"> </w:t>
      </w:r>
      <w:r w:rsidR="00F90ED7">
        <w:rPr>
          <w:rFonts w:asciiTheme="minorHAnsi" w:hAnsiTheme="minorHAnsi" w:cstheme="minorHAnsi"/>
          <w:b/>
          <w:bCs/>
          <w:i/>
          <w:color w:val="000000"/>
          <w:sz w:val="19"/>
          <w:szCs w:val="19"/>
          <w:lang w:eastAsia="en-US"/>
        </w:rPr>
        <w:t>Prílohy 3</w:t>
      </w:r>
      <w:r w:rsidR="009570B4" w:rsidRPr="0003591A">
        <w:rPr>
          <w:rFonts w:asciiTheme="minorHAnsi" w:hAnsiTheme="minorHAnsi" w:cstheme="minorHAnsi"/>
          <w:b/>
          <w:bCs/>
          <w:color w:val="000000"/>
          <w:sz w:val="19"/>
          <w:szCs w:val="19"/>
          <w:lang w:eastAsia="en-US"/>
        </w:rPr>
        <w:t xml:space="preserve"> </w:t>
      </w:r>
      <w:r w:rsidR="009570B4" w:rsidRPr="0003591A">
        <w:rPr>
          <w:rFonts w:asciiTheme="minorHAnsi" w:hAnsiTheme="minorHAnsi" w:cstheme="minorHAnsi"/>
          <w:bCs/>
          <w:color w:val="000000"/>
          <w:sz w:val="19"/>
          <w:szCs w:val="19"/>
          <w:lang w:eastAsia="en-US"/>
        </w:rPr>
        <w:t xml:space="preserve">tejto výzvy  </w:t>
      </w:r>
      <w:r w:rsidR="009570B4" w:rsidRPr="0003591A">
        <w:rPr>
          <w:rFonts w:asciiTheme="minorHAnsi" w:hAnsiTheme="minorHAnsi" w:cstheme="minorHAnsi"/>
          <w:b/>
          <w:bCs/>
          <w:i/>
          <w:color w:val="000000"/>
          <w:sz w:val="19"/>
          <w:szCs w:val="19"/>
          <w:lang w:eastAsia="en-US"/>
        </w:rPr>
        <w:t>Návrh uchádzača na plnenie kritéria na vyhodnotenie ponúk</w:t>
      </w:r>
      <w:r w:rsidR="00D20B12" w:rsidRPr="0003591A">
        <w:rPr>
          <w:rFonts w:asciiTheme="minorHAnsi" w:hAnsiTheme="minorHAnsi" w:cstheme="minorHAnsi"/>
          <w:bCs/>
          <w:color w:val="000000"/>
          <w:sz w:val="19"/>
          <w:szCs w:val="19"/>
          <w:lang w:eastAsia="en-US"/>
        </w:rPr>
        <w:t>.</w:t>
      </w:r>
    </w:p>
    <w:p w14:paraId="560A17E4" w14:textId="77777777" w:rsidR="00D20B12" w:rsidRPr="0003591A" w:rsidRDefault="00D20B12" w:rsidP="00820385">
      <w:pPr>
        <w:pStyle w:val="Odsekzoznamu"/>
        <w:autoSpaceDE w:val="0"/>
        <w:autoSpaceDN w:val="0"/>
        <w:adjustRightInd w:val="0"/>
        <w:spacing w:before="120" w:line="276" w:lineRule="auto"/>
        <w:ind w:left="1440"/>
        <w:jc w:val="both"/>
        <w:rPr>
          <w:rFonts w:asciiTheme="minorHAnsi" w:hAnsiTheme="minorHAnsi" w:cstheme="minorHAnsi"/>
          <w:color w:val="000000"/>
          <w:sz w:val="19"/>
          <w:szCs w:val="19"/>
          <w:lang w:eastAsia="en-US"/>
        </w:rPr>
      </w:pPr>
      <w:r w:rsidRPr="0003591A">
        <w:rPr>
          <w:rFonts w:asciiTheme="minorHAnsi" w:hAnsiTheme="minorHAnsi" w:cstheme="minorHAnsi"/>
          <w:color w:val="000000"/>
          <w:sz w:val="19"/>
          <w:szCs w:val="19"/>
          <w:lang w:eastAsia="en-US"/>
        </w:rPr>
        <w:t xml:space="preserve">Úspešným uchádzačom sa stane uchádzač, ktorý ponúkne najnižšiu cenu (celkovú cenu) za požadovaný predmet zákazky v EUR bez DPH. </w:t>
      </w:r>
    </w:p>
    <w:p w14:paraId="15E8B279" w14:textId="77777777" w:rsidR="00F90ED7" w:rsidRDefault="00D20B12" w:rsidP="00820385">
      <w:pPr>
        <w:pStyle w:val="Odsekzoznamu"/>
        <w:autoSpaceDE w:val="0"/>
        <w:autoSpaceDN w:val="0"/>
        <w:adjustRightInd w:val="0"/>
        <w:spacing w:before="120" w:line="276" w:lineRule="auto"/>
        <w:ind w:left="1440"/>
        <w:jc w:val="both"/>
        <w:rPr>
          <w:rFonts w:asciiTheme="minorHAnsi" w:hAnsiTheme="minorHAnsi" w:cstheme="minorHAnsi"/>
          <w:b/>
          <w:i/>
          <w:color w:val="000000"/>
          <w:sz w:val="19"/>
          <w:szCs w:val="19"/>
          <w:lang w:eastAsia="en-US"/>
        </w:rPr>
      </w:pPr>
      <w:r w:rsidRPr="0003591A">
        <w:rPr>
          <w:rFonts w:asciiTheme="minorHAnsi" w:hAnsiTheme="minorHAnsi" w:cstheme="minorHAnsi"/>
          <w:b/>
          <w:i/>
          <w:color w:val="000000"/>
          <w:sz w:val="19"/>
          <w:szCs w:val="19"/>
          <w:lang w:eastAsia="en-US"/>
        </w:rPr>
        <w:t xml:space="preserve">Cena musí byť uchádzačom uvedená ako celková cena predmetu zákazky. V ponukách uchádzačov, ktorí sú platcami DPH, bude vyhodnocovaná celková cena predmetu zákazky bez DPH, v eurách. </w:t>
      </w:r>
    </w:p>
    <w:p w14:paraId="5C4373F9" w14:textId="1B138714" w:rsidR="00D20B12" w:rsidRPr="0003591A" w:rsidRDefault="00D20B12" w:rsidP="00820385">
      <w:pPr>
        <w:pStyle w:val="Odsekzoznamu"/>
        <w:autoSpaceDE w:val="0"/>
        <w:autoSpaceDN w:val="0"/>
        <w:adjustRightInd w:val="0"/>
        <w:spacing w:before="120" w:line="276" w:lineRule="auto"/>
        <w:ind w:left="1440"/>
        <w:jc w:val="both"/>
        <w:rPr>
          <w:rFonts w:asciiTheme="minorHAnsi" w:hAnsiTheme="minorHAnsi" w:cstheme="minorHAnsi"/>
          <w:b/>
          <w:i/>
          <w:color w:val="000000"/>
          <w:sz w:val="19"/>
          <w:szCs w:val="19"/>
          <w:lang w:eastAsia="en-US"/>
        </w:rPr>
      </w:pPr>
      <w:r w:rsidRPr="0003591A">
        <w:rPr>
          <w:rFonts w:asciiTheme="minorHAnsi" w:hAnsiTheme="minorHAnsi" w:cstheme="minorHAnsi"/>
          <w:b/>
          <w:i/>
          <w:color w:val="000000"/>
          <w:sz w:val="19"/>
          <w:szCs w:val="19"/>
          <w:lang w:eastAsia="en-US"/>
        </w:rPr>
        <w:t xml:space="preserve">V ponukách uchádzačov, ktorí nie sú platcami DPH, bude vyhodnocovaná celková cena predmetu zákazky v eurách. Ak uchádzač nie je zdaniteľnou osobou pre DPH, uvedie navrhovanú zmluvnú cenu v EUR  a skutočnosť, že nie je zdaniteľnou osobou pre DPH, uchádzač uvedie v ponuke. </w:t>
      </w:r>
    </w:p>
    <w:p w14:paraId="47CD8231" w14:textId="1045433A" w:rsidR="00F90ED7" w:rsidRDefault="00D20B12" w:rsidP="008B2A8F">
      <w:pPr>
        <w:pStyle w:val="Odsekzoznamu"/>
        <w:autoSpaceDE w:val="0"/>
        <w:autoSpaceDN w:val="0"/>
        <w:adjustRightInd w:val="0"/>
        <w:spacing w:line="276" w:lineRule="auto"/>
        <w:ind w:left="1440"/>
        <w:contextualSpacing w:val="0"/>
        <w:jc w:val="both"/>
        <w:rPr>
          <w:rFonts w:asciiTheme="minorHAnsi" w:hAnsiTheme="minorHAnsi" w:cstheme="minorHAnsi"/>
          <w:color w:val="000000"/>
          <w:sz w:val="19"/>
          <w:szCs w:val="19"/>
          <w:lang w:eastAsia="en-US"/>
        </w:rPr>
      </w:pPr>
      <w:r w:rsidRPr="00721375">
        <w:rPr>
          <w:rFonts w:asciiTheme="minorHAnsi" w:hAnsiTheme="minorHAnsi" w:cstheme="minorHAnsi"/>
          <w:color w:val="000000"/>
          <w:sz w:val="19"/>
          <w:szCs w:val="19"/>
          <w:lang w:eastAsia="en-US"/>
        </w:rPr>
        <w:t xml:space="preserve">V prípade, ak úspešný uchádzač nebude platca DPH a v čase </w:t>
      </w:r>
      <w:r w:rsidRPr="005B1039">
        <w:rPr>
          <w:rFonts w:asciiTheme="minorHAnsi" w:hAnsiTheme="minorHAnsi" w:cstheme="minorHAnsi"/>
          <w:color w:val="000000"/>
          <w:sz w:val="19"/>
          <w:szCs w:val="19"/>
          <w:lang w:eastAsia="en-US"/>
        </w:rPr>
        <w:t xml:space="preserve">účinnosti </w:t>
      </w:r>
      <w:r w:rsidR="007E137F" w:rsidRPr="005B1039">
        <w:rPr>
          <w:rFonts w:asciiTheme="minorHAnsi" w:hAnsiTheme="minorHAnsi" w:cstheme="minorHAnsi"/>
          <w:color w:val="000000"/>
          <w:sz w:val="19"/>
          <w:szCs w:val="19"/>
          <w:lang w:eastAsia="en-US"/>
        </w:rPr>
        <w:t>Zmluvy o dielo</w:t>
      </w:r>
      <w:r w:rsidRPr="005B1039">
        <w:rPr>
          <w:rFonts w:asciiTheme="minorHAnsi" w:hAnsiTheme="minorHAnsi" w:cstheme="minorHAnsi"/>
          <w:color w:val="000000"/>
          <w:sz w:val="19"/>
          <w:szCs w:val="19"/>
          <w:lang w:eastAsia="en-US"/>
        </w:rPr>
        <w:t xml:space="preserve"> sa</w:t>
      </w:r>
      <w:r w:rsidRPr="00721375">
        <w:rPr>
          <w:rFonts w:asciiTheme="minorHAnsi" w:hAnsiTheme="minorHAnsi" w:cstheme="minorHAnsi"/>
          <w:color w:val="000000"/>
          <w:sz w:val="19"/>
          <w:szCs w:val="19"/>
          <w:lang w:eastAsia="en-US"/>
        </w:rPr>
        <w:t xml:space="preserve"> zmení postavenie uchádzača na platcu DPH, bude celková cena za predmet zákazky nemenná a bude považovaná na úrovni s DPH.</w:t>
      </w:r>
    </w:p>
    <w:p w14:paraId="65CD4CE2" w14:textId="77777777" w:rsidR="00721375" w:rsidRPr="008B2A8F" w:rsidRDefault="00721375" w:rsidP="008B2A8F">
      <w:pPr>
        <w:pStyle w:val="Odsekzoznamu"/>
        <w:autoSpaceDE w:val="0"/>
        <w:autoSpaceDN w:val="0"/>
        <w:adjustRightInd w:val="0"/>
        <w:spacing w:line="276" w:lineRule="auto"/>
        <w:ind w:left="1440"/>
        <w:contextualSpacing w:val="0"/>
        <w:jc w:val="both"/>
        <w:rPr>
          <w:rFonts w:asciiTheme="minorHAnsi" w:hAnsiTheme="minorHAnsi" w:cstheme="minorHAnsi"/>
          <w:color w:val="000000"/>
          <w:sz w:val="19"/>
          <w:szCs w:val="19"/>
          <w:lang w:eastAsia="en-US"/>
        </w:rPr>
      </w:pPr>
    </w:p>
    <w:p w14:paraId="5731C9CE" w14:textId="692D4484" w:rsidR="00F90ED7" w:rsidRPr="00721375" w:rsidRDefault="00F90ED7" w:rsidP="003B601C">
      <w:pPr>
        <w:pStyle w:val="Odsekzoznamu"/>
        <w:numPr>
          <w:ilvl w:val="1"/>
          <w:numId w:val="6"/>
        </w:numPr>
        <w:autoSpaceDE w:val="0"/>
        <w:autoSpaceDN w:val="0"/>
        <w:adjustRightInd w:val="0"/>
        <w:spacing w:before="240" w:after="240" w:line="276" w:lineRule="auto"/>
        <w:jc w:val="both"/>
        <w:rPr>
          <w:rFonts w:asciiTheme="minorHAnsi" w:hAnsiTheme="minorHAnsi" w:cstheme="minorHAnsi"/>
          <w:b/>
          <w:color w:val="000000"/>
          <w:sz w:val="19"/>
          <w:szCs w:val="19"/>
          <w:lang w:eastAsia="en-US"/>
        </w:rPr>
      </w:pPr>
      <w:r w:rsidRPr="008B2A8F">
        <w:rPr>
          <w:rFonts w:asciiTheme="minorHAnsi" w:hAnsiTheme="minorHAnsi" w:cstheme="minorHAnsi"/>
          <w:b/>
          <w:color w:val="000000"/>
          <w:sz w:val="19"/>
          <w:szCs w:val="19"/>
          <w:u w:val="single"/>
          <w:lang w:eastAsia="en-US"/>
        </w:rPr>
        <w:t>Ponuk</w:t>
      </w:r>
      <w:r w:rsidR="00921904">
        <w:rPr>
          <w:rFonts w:asciiTheme="minorHAnsi" w:hAnsiTheme="minorHAnsi" w:cstheme="minorHAnsi"/>
          <w:b/>
          <w:color w:val="000000"/>
          <w:sz w:val="19"/>
          <w:szCs w:val="19"/>
          <w:u w:val="single"/>
          <w:lang w:eastAsia="en-US"/>
        </w:rPr>
        <w:t>ový rozpočet</w:t>
      </w:r>
      <w:r>
        <w:rPr>
          <w:rFonts w:asciiTheme="minorHAnsi" w:hAnsiTheme="minorHAnsi" w:cstheme="minorHAnsi"/>
          <w:b/>
          <w:color w:val="000000"/>
          <w:sz w:val="19"/>
          <w:szCs w:val="19"/>
          <w:lang w:eastAsia="en-US"/>
        </w:rPr>
        <w:t xml:space="preserve"> – </w:t>
      </w:r>
      <w:r w:rsidRPr="00F90ED7">
        <w:rPr>
          <w:rFonts w:asciiTheme="minorHAnsi" w:hAnsiTheme="minorHAnsi" w:cstheme="minorHAnsi"/>
          <w:color w:val="000000"/>
          <w:sz w:val="19"/>
          <w:szCs w:val="19"/>
          <w:lang w:eastAsia="en-US"/>
        </w:rPr>
        <w:t xml:space="preserve">vyplnený výkaz výmer podľa </w:t>
      </w:r>
      <w:r w:rsidRPr="00F90ED7">
        <w:rPr>
          <w:rFonts w:asciiTheme="minorHAnsi" w:hAnsiTheme="minorHAnsi" w:cstheme="minorHAnsi"/>
          <w:b/>
          <w:i/>
          <w:color w:val="000000"/>
          <w:sz w:val="19"/>
          <w:szCs w:val="19"/>
          <w:lang w:eastAsia="en-US"/>
        </w:rPr>
        <w:t>Prílohy 2</w:t>
      </w:r>
      <w:r w:rsidRPr="00F90ED7">
        <w:rPr>
          <w:rFonts w:asciiTheme="minorHAnsi" w:hAnsiTheme="minorHAnsi" w:cstheme="minorHAnsi"/>
          <w:color w:val="000000"/>
          <w:sz w:val="19"/>
          <w:szCs w:val="19"/>
          <w:lang w:eastAsia="en-US"/>
        </w:rPr>
        <w:t xml:space="preserve"> tejto Výzvy</w:t>
      </w:r>
      <w:r w:rsidR="00AD68C2">
        <w:rPr>
          <w:rFonts w:asciiTheme="minorHAnsi" w:hAnsiTheme="minorHAnsi" w:cstheme="minorHAnsi"/>
          <w:color w:val="000000"/>
          <w:sz w:val="19"/>
          <w:szCs w:val="19"/>
          <w:lang w:eastAsia="en-US"/>
        </w:rPr>
        <w:t>, predložený v tlačenej aj elektronickej podobe vo formáte .xls</w:t>
      </w:r>
      <w:r w:rsidR="00721375">
        <w:rPr>
          <w:rFonts w:asciiTheme="minorHAnsi" w:hAnsiTheme="minorHAnsi" w:cstheme="minorHAnsi"/>
          <w:color w:val="000000"/>
          <w:sz w:val="19"/>
          <w:szCs w:val="19"/>
          <w:lang w:eastAsia="en-US"/>
        </w:rPr>
        <w:t>.</w:t>
      </w:r>
      <w:r w:rsidR="00756ED3">
        <w:rPr>
          <w:rFonts w:asciiTheme="minorHAnsi" w:hAnsiTheme="minorHAnsi" w:cstheme="minorHAnsi"/>
          <w:color w:val="000000"/>
          <w:sz w:val="19"/>
          <w:szCs w:val="19"/>
          <w:lang w:eastAsia="en-US"/>
        </w:rPr>
        <w:t xml:space="preserve"> V prípade predloženia cenove ponuky prostredníctvom e-mailu, postačí predložiť nacenený výkaz výmer v elektronickej podobe vo formáte .xls.</w:t>
      </w:r>
    </w:p>
    <w:p w14:paraId="100B7822" w14:textId="77777777" w:rsidR="00721375" w:rsidRPr="00F90ED7" w:rsidRDefault="00721375" w:rsidP="00721375">
      <w:pPr>
        <w:pStyle w:val="Odsekzoznamu"/>
        <w:autoSpaceDE w:val="0"/>
        <w:autoSpaceDN w:val="0"/>
        <w:adjustRightInd w:val="0"/>
        <w:spacing w:before="240" w:after="240" w:line="276" w:lineRule="auto"/>
        <w:ind w:left="1440"/>
        <w:jc w:val="both"/>
        <w:rPr>
          <w:rFonts w:asciiTheme="minorHAnsi" w:hAnsiTheme="minorHAnsi" w:cstheme="minorHAnsi"/>
          <w:b/>
          <w:color w:val="000000"/>
          <w:sz w:val="19"/>
          <w:szCs w:val="19"/>
          <w:lang w:eastAsia="en-US"/>
        </w:rPr>
      </w:pPr>
    </w:p>
    <w:p w14:paraId="165C86D9" w14:textId="36BB02D9" w:rsidR="00E46BC4" w:rsidRPr="00E46BC4" w:rsidRDefault="001F59F0" w:rsidP="00E46BC4">
      <w:pPr>
        <w:pStyle w:val="Odsekzoznamu"/>
        <w:numPr>
          <w:ilvl w:val="1"/>
          <w:numId w:val="6"/>
        </w:numPr>
        <w:autoSpaceDE w:val="0"/>
        <w:autoSpaceDN w:val="0"/>
        <w:adjustRightInd w:val="0"/>
        <w:spacing w:before="240" w:line="276" w:lineRule="auto"/>
        <w:contextualSpacing w:val="0"/>
        <w:jc w:val="both"/>
        <w:rPr>
          <w:rFonts w:asciiTheme="minorHAnsi" w:hAnsiTheme="minorHAnsi" w:cstheme="minorHAnsi"/>
          <w:color w:val="000000"/>
          <w:sz w:val="19"/>
          <w:szCs w:val="19"/>
        </w:rPr>
      </w:pPr>
      <w:r w:rsidRPr="008B2A8F">
        <w:rPr>
          <w:rFonts w:asciiTheme="minorHAnsi" w:hAnsiTheme="minorHAnsi" w:cstheme="minorHAnsi"/>
          <w:b/>
          <w:color w:val="000000"/>
          <w:sz w:val="19"/>
          <w:szCs w:val="19"/>
          <w:u w:val="single"/>
          <w:lang w:eastAsia="en-US"/>
        </w:rPr>
        <w:t>Doklad</w:t>
      </w:r>
      <w:r w:rsidR="00655F19" w:rsidRPr="008B2A8F">
        <w:rPr>
          <w:rFonts w:asciiTheme="minorHAnsi" w:hAnsiTheme="minorHAnsi" w:cstheme="minorHAnsi"/>
          <w:b/>
          <w:color w:val="000000"/>
          <w:sz w:val="19"/>
          <w:szCs w:val="19"/>
          <w:u w:val="single"/>
          <w:lang w:eastAsia="en-US"/>
        </w:rPr>
        <w:t xml:space="preserve"> o oprávnení dodávať tovar, poskytovať službu resp. uskutočňovať stavebné práce</w:t>
      </w:r>
      <w:r w:rsidRPr="008B2A8F">
        <w:rPr>
          <w:rFonts w:asciiTheme="minorHAnsi" w:hAnsiTheme="minorHAnsi" w:cstheme="minorHAnsi"/>
          <w:b/>
          <w:color w:val="000000"/>
          <w:sz w:val="19"/>
          <w:szCs w:val="19"/>
          <w:u w:val="single"/>
          <w:lang w:eastAsia="en-US"/>
        </w:rPr>
        <w:t>:</w:t>
      </w:r>
      <w:r w:rsidR="00655F19" w:rsidRPr="0003591A">
        <w:rPr>
          <w:rFonts w:asciiTheme="minorHAnsi" w:hAnsiTheme="minorHAnsi" w:cstheme="minorHAnsi"/>
          <w:color w:val="000000"/>
          <w:sz w:val="19"/>
          <w:szCs w:val="19"/>
          <w:lang w:eastAsia="en-US"/>
        </w:rPr>
        <w:t xml:space="preserve"> </w:t>
      </w:r>
      <w:r w:rsidR="00D20B12" w:rsidRPr="0003591A">
        <w:rPr>
          <w:rFonts w:asciiTheme="minorHAnsi" w:hAnsiTheme="minorHAnsi" w:cstheme="minorHAnsi"/>
          <w:color w:val="000000"/>
          <w:sz w:val="19"/>
          <w:szCs w:val="19"/>
          <w:lang w:eastAsia="en-US"/>
        </w:rPr>
        <w:t>originál, úradne overená fotokópia, fotokópia alebo vytlačený z internetu (výpis z Obchodného registra alebo Živnostenského registra</w:t>
      </w:r>
      <w:r w:rsidR="00D20B12" w:rsidRPr="008B2A8F">
        <w:rPr>
          <w:rFonts w:asciiTheme="minorHAnsi" w:hAnsiTheme="minorHAnsi" w:cstheme="minorHAnsi"/>
          <w:color w:val="000000"/>
          <w:sz w:val="19"/>
          <w:szCs w:val="19"/>
          <w:lang w:eastAsia="en-US"/>
        </w:rPr>
        <w:t>, alebo v</w:t>
      </w:r>
      <w:r w:rsidR="008B2A8F" w:rsidRPr="008B2A8F">
        <w:rPr>
          <w:rFonts w:asciiTheme="minorHAnsi" w:hAnsiTheme="minorHAnsi" w:cstheme="minorHAnsi"/>
          <w:color w:val="000000"/>
          <w:sz w:val="19"/>
          <w:szCs w:val="19"/>
          <w:lang w:eastAsia="en-US"/>
        </w:rPr>
        <w:t> </w:t>
      </w:r>
      <w:r w:rsidR="008B2A8F" w:rsidRPr="007E137F">
        <w:rPr>
          <w:rFonts w:asciiTheme="minorHAnsi" w:hAnsiTheme="minorHAnsi" w:cstheme="minorHAnsi"/>
          <w:b/>
          <w:i/>
          <w:color w:val="000000"/>
          <w:sz w:val="19"/>
          <w:szCs w:val="19"/>
          <w:lang w:eastAsia="en-US"/>
        </w:rPr>
        <w:t>Prílohe 3</w:t>
      </w:r>
      <w:r w:rsidR="00D20B12" w:rsidRPr="008B2A8F">
        <w:rPr>
          <w:rFonts w:asciiTheme="minorHAnsi" w:hAnsiTheme="minorHAnsi" w:cstheme="minorHAnsi"/>
          <w:color w:val="000000"/>
          <w:sz w:val="19"/>
          <w:szCs w:val="19"/>
          <w:lang w:eastAsia="en-US"/>
        </w:rPr>
        <w:t xml:space="preserve"> uviesť odkaz – link na príslušný register (www.orsr, www.zrsr.sk) alebo na </w:t>
      </w:r>
      <w:r w:rsidR="00FB02A7">
        <w:rPr>
          <w:rFonts w:asciiTheme="minorHAnsi" w:hAnsiTheme="minorHAnsi" w:cstheme="minorHAnsi"/>
          <w:color w:val="000000"/>
          <w:sz w:val="19"/>
          <w:szCs w:val="19"/>
          <w:lang w:eastAsia="en-US"/>
        </w:rPr>
        <w:t>Zoznam</w:t>
      </w:r>
      <w:r w:rsidR="00D20B12" w:rsidRPr="008B2A8F">
        <w:rPr>
          <w:rFonts w:asciiTheme="minorHAnsi" w:hAnsiTheme="minorHAnsi" w:cstheme="minorHAnsi"/>
          <w:color w:val="000000"/>
          <w:sz w:val="19"/>
          <w:szCs w:val="19"/>
          <w:lang w:eastAsia="en-US"/>
        </w:rPr>
        <w:t xml:space="preserve"> hospodárskych subjektov vedeným Úradom pre verejné obstarávanie)</w:t>
      </w:r>
      <w:r w:rsidR="00655F19" w:rsidRPr="008B2A8F">
        <w:rPr>
          <w:rFonts w:asciiTheme="minorHAnsi" w:hAnsiTheme="minorHAnsi" w:cstheme="minorHAnsi"/>
          <w:color w:val="000000"/>
          <w:sz w:val="19"/>
          <w:szCs w:val="19"/>
        </w:rPr>
        <w:t xml:space="preserve">. </w:t>
      </w:r>
    </w:p>
    <w:p w14:paraId="733A9498" w14:textId="57636391" w:rsidR="00655F19" w:rsidRPr="0003591A" w:rsidRDefault="00655F19" w:rsidP="003B601C">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Otváranie ponúk</w:t>
      </w:r>
      <w:r w:rsidRPr="0075452D">
        <w:rPr>
          <w:rFonts w:asciiTheme="minorHAnsi" w:hAnsiTheme="minorHAnsi" w:cstheme="minorHAnsi"/>
          <w:b/>
          <w:bCs/>
          <w:color w:val="000000"/>
          <w:sz w:val="19"/>
          <w:szCs w:val="19"/>
        </w:rPr>
        <w:t xml:space="preserve">: </w:t>
      </w:r>
      <w:r w:rsidR="00346D63" w:rsidRPr="00E46BC4">
        <w:rPr>
          <w:rFonts w:asciiTheme="minorHAnsi" w:hAnsiTheme="minorHAnsi" w:cstheme="minorHAnsi"/>
          <w:bCs/>
          <w:color w:val="000000"/>
          <w:sz w:val="19"/>
          <w:szCs w:val="19"/>
        </w:rPr>
        <w:t>2</w:t>
      </w:r>
      <w:r w:rsidR="00E46BC4" w:rsidRPr="00E46BC4">
        <w:rPr>
          <w:rFonts w:asciiTheme="minorHAnsi" w:hAnsiTheme="minorHAnsi" w:cstheme="minorHAnsi"/>
          <w:bCs/>
          <w:color w:val="000000"/>
          <w:sz w:val="19"/>
          <w:szCs w:val="19"/>
        </w:rPr>
        <w:t>4</w:t>
      </w:r>
      <w:r w:rsidR="005B1039" w:rsidRPr="00E46BC4">
        <w:rPr>
          <w:rFonts w:asciiTheme="minorHAnsi" w:hAnsiTheme="minorHAnsi" w:cstheme="minorHAnsi"/>
          <w:color w:val="000000"/>
          <w:sz w:val="19"/>
          <w:szCs w:val="19"/>
          <w:lang w:val="en-US"/>
        </w:rPr>
        <w:t>.11</w:t>
      </w:r>
      <w:r w:rsidR="0075452D" w:rsidRPr="00E46BC4">
        <w:rPr>
          <w:rFonts w:asciiTheme="minorHAnsi" w:hAnsiTheme="minorHAnsi" w:cstheme="minorHAnsi"/>
          <w:color w:val="000000"/>
          <w:sz w:val="19"/>
          <w:szCs w:val="19"/>
          <w:lang w:val="en-US"/>
        </w:rPr>
        <w:t>.2017</w:t>
      </w:r>
      <w:r w:rsidR="004569F0" w:rsidRPr="00E46BC4">
        <w:rPr>
          <w:rFonts w:asciiTheme="minorHAnsi" w:hAnsiTheme="minorHAnsi" w:cstheme="minorHAnsi"/>
          <w:color w:val="000000"/>
          <w:sz w:val="19"/>
          <w:szCs w:val="19"/>
          <w:lang w:val="en-US"/>
        </w:rPr>
        <w:t>, o 1</w:t>
      </w:r>
      <w:r w:rsidR="00E46BC4" w:rsidRPr="00E46BC4">
        <w:rPr>
          <w:rFonts w:asciiTheme="minorHAnsi" w:hAnsiTheme="minorHAnsi" w:cstheme="minorHAnsi"/>
          <w:color w:val="000000"/>
          <w:sz w:val="19"/>
          <w:szCs w:val="19"/>
          <w:lang w:val="en-US"/>
        </w:rPr>
        <w:t>1</w:t>
      </w:r>
      <w:r w:rsidR="00EB6848" w:rsidRPr="00E46BC4">
        <w:rPr>
          <w:rFonts w:asciiTheme="minorHAnsi" w:hAnsiTheme="minorHAnsi" w:cstheme="minorHAnsi"/>
          <w:color w:val="000000"/>
          <w:sz w:val="19"/>
          <w:szCs w:val="19"/>
          <w:lang w:val="en-US"/>
        </w:rPr>
        <w:t>:00 hod,</w:t>
      </w:r>
      <w:r w:rsidR="00EB6848" w:rsidRPr="002F7B79">
        <w:rPr>
          <w:rFonts w:asciiTheme="minorHAnsi" w:hAnsiTheme="minorHAnsi" w:cstheme="minorHAnsi"/>
          <w:color w:val="000000"/>
          <w:sz w:val="19"/>
          <w:szCs w:val="19"/>
          <w:lang w:val="en-US"/>
        </w:rPr>
        <w:t xml:space="preserve"> miesto</w:t>
      </w:r>
      <w:r w:rsidR="00EB6848" w:rsidRPr="0003591A">
        <w:rPr>
          <w:rFonts w:asciiTheme="minorHAnsi" w:hAnsiTheme="minorHAnsi" w:cstheme="minorHAnsi"/>
          <w:color w:val="000000"/>
          <w:sz w:val="19"/>
          <w:szCs w:val="19"/>
          <w:lang w:val="en-US"/>
        </w:rPr>
        <w:t xml:space="preserve">: MP Profit PB, s.r.o., kancelária: Podzámska 34/A, 940 02 Nové Zámky, 1. </w:t>
      </w:r>
      <w:r w:rsidR="0078774D" w:rsidRPr="0003591A">
        <w:rPr>
          <w:rFonts w:asciiTheme="minorHAnsi" w:hAnsiTheme="minorHAnsi" w:cstheme="minorHAnsi"/>
          <w:color w:val="000000"/>
          <w:sz w:val="19"/>
          <w:szCs w:val="19"/>
          <w:lang w:val="en-US"/>
        </w:rPr>
        <w:t>P</w:t>
      </w:r>
      <w:r w:rsidR="00EB6848" w:rsidRPr="0003591A">
        <w:rPr>
          <w:rFonts w:asciiTheme="minorHAnsi" w:hAnsiTheme="minorHAnsi" w:cstheme="minorHAnsi"/>
          <w:color w:val="000000"/>
          <w:sz w:val="19"/>
          <w:szCs w:val="19"/>
          <w:lang w:val="en-US"/>
        </w:rPr>
        <w:t>oschodie</w:t>
      </w:r>
    </w:p>
    <w:p w14:paraId="737B3648" w14:textId="77777777" w:rsidR="0078774D" w:rsidRPr="0003591A" w:rsidRDefault="0078774D" w:rsidP="00820385">
      <w:pPr>
        <w:pStyle w:val="Odsekzoznamu"/>
        <w:autoSpaceDE w:val="0"/>
        <w:autoSpaceDN w:val="0"/>
        <w:adjustRightInd w:val="0"/>
        <w:spacing w:before="120" w:line="276" w:lineRule="auto"/>
        <w:ind w:left="644"/>
        <w:contextualSpacing w:val="0"/>
        <w:jc w:val="both"/>
        <w:rPr>
          <w:rFonts w:asciiTheme="minorHAnsi" w:hAnsiTheme="minorHAnsi" w:cstheme="minorHAnsi"/>
          <w:color w:val="000000"/>
          <w:sz w:val="19"/>
          <w:szCs w:val="19"/>
        </w:rPr>
      </w:pPr>
    </w:p>
    <w:p w14:paraId="215A1552" w14:textId="77777777" w:rsidR="005B1039" w:rsidRPr="005B1039" w:rsidRDefault="00655F19" w:rsidP="00CA28F0">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 xml:space="preserve">Postup pri otváraní ponúk: </w:t>
      </w:r>
      <w:r w:rsidR="008C2346" w:rsidRPr="008C2346">
        <w:rPr>
          <w:rFonts w:asciiTheme="minorHAnsi" w:hAnsiTheme="minorHAnsi" w:cstheme="minorHAnsi"/>
          <w:bCs/>
          <w:color w:val="000000"/>
          <w:sz w:val="19"/>
          <w:szCs w:val="19"/>
        </w:rPr>
        <w:t xml:space="preserve">Otváranie </w:t>
      </w:r>
      <w:r w:rsidR="00CA28F0">
        <w:rPr>
          <w:rFonts w:asciiTheme="minorHAnsi" w:hAnsiTheme="minorHAnsi" w:cstheme="minorHAnsi"/>
          <w:bCs/>
          <w:color w:val="000000"/>
          <w:sz w:val="19"/>
          <w:szCs w:val="19"/>
        </w:rPr>
        <w:t xml:space="preserve">a vyhodnocovanie </w:t>
      </w:r>
      <w:r w:rsidR="008C2346" w:rsidRPr="008C2346">
        <w:rPr>
          <w:rFonts w:asciiTheme="minorHAnsi" w:hAnsiTheme="minorHAnsi" w:cstheme="minorHAnsi"/>
          <w:bCs/>
          <w:color w:val="000000"/>
          <w:sz w:val="19"/>
          <w:szCs w:val="19"/>
        </w:rPr>
        <w:t xml:space="preserve">ponúk je </w:t>
      </w:r>
      <w:r w:rsidR="00CA28F0">
        <w:rPr>
          <w:rFonts w:asciiTheme="minorHAnsi" w:hAnsiTheme="minorHAnsi" w:cstheme="minorHAnsi"/>
          <w:bCs/>
          <w:color w:val="000000"/>
          <w:sz w:val="19"/>
          <w:szCs w:val="19"/>
        </w:rPr>
        <w:t>ne</w:t>
      </w:r>
      <w:r w:rsidR="008C2346" w:rsidRPr="008C2346">
        <w:rPr>
          <w:rFonts w:asciiTheme="minorHAnsi" w:hAnsiTheme="minorHAnsi" w:cstheme="minorHAnsi"/>
          <w:bCs/>
          <w:color w:val="000000"/>
          <w:sz w:val="19"/>
          <w:szCs w:val="19"/>
        </w:rPr>
        <w:t>verejné.</w:t>
      </w:r>
    </w:p>
    <w:p w14:paraId="5C3E5705" w14:textId="17F0C1C9" w:rsidR="008C2346" w:rsidRPr="008C2346" w:rsidRDefault="008C2346" w:rsidP="005B1039">
      <w:pPr>
        <w:pStyle w:val="Odsekzoznamu"/>
        <w:autoSpaceDE w:val="0"/>
        <w:autoSpaceDN w:val="0"/>
        <w:adjustRightInd w:val="0"/>
        <w:spacing w:before="120" w:line="276" w:lineRule="auto"/>
        <w:ind w:left="644"/>
        <w:jc w:val="both"/>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 </w:t>
      </w:r>
    </w:p>
    <w:p w14:paraId="53962E6A" w14:textId="51624E4B" w:rsidR="00655F19" w:rsidRDefault="00655F19" w:rsidP="005B1039">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Lehota viazanosti ponúk</w:t>
      </w:r>
      <w:r w:rsidRPr="005B1039">
        <w:rPr>
          <w:rFonts w:asciiTheme="minorHAnsi" w:hAnsiTheme="minorHAnsi" w:cstheme="minorHAnsi"/>
          <w:b/>
          <w:bCs/>
          <w:color w:val="000000"/>
          <w:sz w:val="19"/>
          <w:szCs w:val="19"/>
        </w:rPr>
        <w:t xml:space="preserve">: </w:t>
      </w:r>
      <w:r w:rsidR="00F90ED7" w:rsidRPr="005B1039">
        <w:rPr>
          <w:rFonts w:asciiTheme="minorHAnsi" w:hAnsiTheme="minorHAnsi" w:cstheme="minorHAnsi"/>
          <w:b/>
          <w:bCs/>
          <w:color w:val="000000"/>
          <w:sz w:val="19"/>
          <w:szCs w:val="19"/>
        </w:rPr>
        <w:t>31.12</w:t>
      </w:r>
      <w:r w:rsidR="0078774D" w:rsidRPr="005B1039">
        <w:rPr>
          <w:rFonts w:asciiTheme="minorHAnsi" w:hAnsiTheme="minorHAnsi" w:cstheme="minorHAnsi"/>
          <w:b/>
          <w:bCs/>
          <w:color w:val="000000"/>
          <w:sz w:val="19"/>
          <w:szCs w:val="19"/>
        </w:rPr>
        <w:t>.2017</w:t>
      </w:r>
      <w:r w:rsidRPr="005B1039">
        <w:rPr>
          <w:rFonts w:asciiTheme="minorHAnsi" w:hAnsiTheme="minorHAnsi" w:cstheme="minorHAnsi"/>
          <w:b/>
          <w:bCs/>
          <w:color w:val="000000"/>
          <w:sz w:val="19"/>
          <w:szCs w:val="19"/>
        </w:rPr>
        <w:t xml:space="preserve"> </w:t>
      </w:r>
    </w:p>
    <w:p w14:paraId="1EE84B9D" w14:textId="77777777" w:rsidR="005B1039" w:rsidRPr="005B1039" w:rsidRDefault="005B1039" w:rsidP="005B1039">
      <w:pPr>
        <w:pStyle w:val="Odsekzoznamu"/>
        <w:autoSpaceDE w:val="0"/>
        <w:autoSpaceDN w:val="0"/>
        <w:adjustRightInd w:val="0"/>
        <w:spacing w:before="120" w:line="276" w:lineRule="auto"/>
        <w:ind w:left="644"/>
        <w:jc w:val="both"/>
        <w:rPr>
          <w:rFonts w:asciiTheme="minorHAnsi" w:hAnsiTheme="minorHAnsi" w:cstheme="minorHAnsi"/>
          <w:b/>
          <w:bCs/>
          <w:color w:val="000000"/>
          <w:sz w:val="19"/>
          <w:szCs w:val="19"/>
        </w:rPr>
      </w:pPr>
    </w:p>
    <w:p w14:paraId="7E46C655" w14:textId="3CEC5C1E" w:rsidR="0003591A" w:rsidRDefault="00655F19" w:rsidP="005B1039">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5B1039">
        <w:rPr>
          <w:rFonts w:asciiTheme="minorHAnsi" w:hAnsiTheme="minorHAnsi" w:cstheme="minorHAnsi"/>
          <w:b/>
          <w:bCs/>
          <w:color w:val="000000"/>
          <w:sz w:val="19"/>
          <w:szCs w:val="19"/>
        </w:rPr>
        <w:t xml:space="preserve">Osoby určené pre styk so záujemcami a uchádzačmi: </w:t>
      </w:r>
      <w:r w:rsidR="0078774D" w:rsidRPr="005B1039">
        <w:rPr>
          <w:rFonts w:asciiTheme="minorHAnsi" w:hAnsiTheme="minorHAnsi" w:cstheme="minorHAnsi"/>
          <w:b/>
          <w:bCs/>
          <w:color w:val="000000"/>
          <w:sz w:val="19"/>
          <w:szCs w:val="19"/>
        </w:rPr>
        <w:t>Ing. Katarína Százová</w:t>
      </w:r>
      <w:r w:rsidR="00AD68C2" w:rsidRPr="005B1039">
        <w:rPr>
          <w:rFonts w:asciiTheme="minorHAnsi" w:hAnsiTheme="minorHAnsi" w:cstheme="minorHAnsi"/>
          <w:b/>
          <w:bCs/>
          <w:color w:val="000000"/>
          <w:sz w:val="19"/>
          <w:szCs w:val="19"/>
        </w:rPr>
        <w:t xml:space="preserve"> </w:t>
      </w:r>
    </w:p>
    <w:p w14:paraId="50A98619" w14:textId="77777777" w:rsidR="005B1039" w:rsidRPr="005B1039" w:rsidRDefault="005B1039" w:rsidP="005B1039">
      <w:pPr>
        <w:pStyle w:val="Odsekzoznamu"/>
        <w:autoSpaceDE w:val="0"/>
        <w:autoSpaceDN w:val="0"/>
        <w:adjustRightInd w:val="0"/>
        <w:spacing w:before="120" w:line="276" w:lineRule="auto"/>
        <w:ind w:left="644"/>
        <w:jc w:val="both"/>
        <w:rPr>
          <w:rFonts w:asciiTheme="minorHAnsi" w:hAnsiTheme="minorHAnsi" w:cstheme="minorHAnsi"/>
          <w:b/>
          <w:bCs/>
          <w:color w:val="000000"/>
          <w:sz w:val="19"/>
          <w:szCs w:val="19"/>
        </w:rPr>
      </w:pPr>
    </w:p>
    <w:p w14:paraId="1E7ABB4B" w14:textId="1A3ABAC3" w:rsidR="00655F19" w:rsidRPr="005B1039" w:rsidRDefault="00655F19" w:rsidP="005B1039">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5B1039">
        <w:rPr>
          <w:rFonts w:asciiTheme="minorHAnsi" w:hAnsiTheme="minorHAnsi" w:cstheme="minorHAnsi"/>
          <w:b/>
          <w:bCs/>
          <w:color w:val="000000"/>
          <w:sz w:val="19"/>
          <w:szCs w:val="19"/>
        </w:rPr>
        <w:t>Ďalšie informácie verejného obstarávateľa:</w:t>
      </w:r>
    </w:p>
    <w:p w14:paraId="0630BAE5" w14:textId="77777777" w:rsidR="007D375F" w:rsidRPr="0003591A" w:rsidRDefault="001F59F0" w:rsidP="00820385">
      <w:pPr>
        <w:pStyle w:val="Default"/>
        <w:spacing w:line="276" w:lineRule="auto"/>
        <w:ind w:left="714"/>
        <w:jc w:val="both"/>
        <w:rPr>
          <w:rFonts w:asciiTheme="minorHAnsi" w:hAnsiTheme="minorHAnsi" w:cstheme="minorHAnsi"/>
          <w:bCs/>
          <w:sz w:val="19"/>
          <w:szCs w:val="19"/>
        </w:rPr>
      </w:pPr>
      <w:r w:rsidRPr="0003591A">
        <w:rPr>
          <w:rFonts w:asciiTheme="minorHAnsi" w:hAnsiTheme="minorHAnsi" w:cstheme="minorHAnsi"/>
          <w:bCs/>
          <w:sz w:val="19"/>
          <w:szCs w:val="19"/>
        </w:rPr>
        <w:t xml:space="preserve">Po vyhodnotení predložených ponúk </w:t>
      </w:r>
      <w:proofErr w:type="gramStart"/>
      <w:r w:rsidRPr="0003591A">
        <w:rPr>
          <w:rFonts w:asciiTheme="minorHAnsi" w:hAnsiTheme="minorHAnsi" w:cstheme="minorHAnsi"/>
          <w:bCs/>
          <w:sz w:val="19"/>
          <w:szCs w:val="19"/>
        </w:rPr>
        <w:t>na</w:t>
      </w:r>
      <w:proofErr w:type="gramEnd"/>
      <w:r w:rsidRPr="0003591A">
        <w:rPr>
          <w:rFonts w:asciiTheme="minorHAnsi" w:hAnsiTheme="minorHAnsi" w:cstheme="minorHAnsi"/>
          <w:bCs/>
          <w:sz w:val="19"/>
          <w:szCs w:val="19"/>
        </w:rPr>
        <w:t xml:space="preserve"> základe kritéria vyhodnotenia bude uchádzačom odoslané oznámenie o výsledku vyhodnotenia ponúk</w:t>
      </w:r>
      <w:r w:rsidR="007D375F" w:rsidRPr="0003591A">
        <w:rPr>
          <w:rFonts w:asciiTheme="minorHAnsi" w:hAnsiTheme="minorHAnsi" w:cstheme="minorHAnsi"/>
          <w:bCs/>
          <w:sz w:val="19"/>
          <w:szCs w:val="19"/>
        </w:rPr>
        <w:t>, do 5 pracovných dní odo dňa vyhodnotenia ponúk</w:t>
      </w:r>
      <w:r w:rsidRPr="0003591A">
        <w:rPr>
          <w:rFonts w:asciiTheme="minorHAnsi" w:hAnsiTheme="minorHAnsi" w:cstheme="minorHAnsi"/>
          <w:bCs/>
          <w:sz w:val="19"/>
          <w:szCs w:val="19"/>
        </w:rPr>
        <w:t xml:space="preserve">. </w:t>
      </w:r>
    </w:p>
    <w:p w14:paraId="0FB7C332" w14:textId="77777777" w:rsidR="007D375F" w:rsidRPr="0003591A" w:rsidRDefault="007D375F" w:rsidP="00820385">
      <w:pPr>
        <w:pStyle w:val="Default"/>
        <w:spacing w:line="276" w:lineRule="auto"/>
        <w:ind w:left="714"/>
        <w:jc w:val="both"/>
        <w:rPr>
          <w:rFonts w:asciiTheme="minorHAnsi" w:hAnsiTheme="minorHAnsi" w:cstheme="minorHAnsi"/>
          <w:bCs/>
          <w:sz w:val="19"/>
          <w:szCs w:val="19"/>
        </w:rPr>
      </w:pPr>
    </w:p>
    <w:p w14:paraId="0E3F096A" w14:textId="2E4245AE" w:rsidR="007D375F" w:rsidRPr="0003591A" w:rsidRDefault="001F59F0" w:rsidP="00820385">
      <w:pPr>
        <w:pStyle w:val="Default"/>
        <w:spacing w:line="276" w:lineRule="auto"/>
        <w:ind w:left="714"/>
        <w:jc w:val="both"/>
        <w:rPr>
          <w:rFonts w:asciiTheme="minorHAnsi" w:hAnsiTheme="minorHAnsi" w:cstheme="minorHAnsi"/>
          <w:bCs/>
          <w:sz w:val="19"/>
          <w:szCs w:val="19"/>
        </w:rPr>
      </w:pPr>
      <w:r w:rsidRPr="0003591A">
        <w:rPr>
          <w:rFonts w:asciiTheme="minorHAnsi" w:hAnsiTheme="minorHAnsi" w:cstheme="minorHAnsi"/>
          <w:bCs/>
          <w:sz w:val="19"/>
          <w:szCs w:val="19"/>
        </w:rPr>
        <w:t xml:space="preserve">Výsledkom verejného obstarávania bude uzavretie zmluvy podľa </w:t>
      </w:r>
      <w:r w:rsidR="00F90ED7">
        <w:rPr>
          <w:rFonts w:asciiTheme="minorHAnsi" w:hAnsiTheme="minorHAnsi" w:cstheme="minorHAnsi"/>
          <w:b/>
          <w:bCs/>
          <w:i/>
          <w:sz w:val="19"/>
          <w:szCs w:val="19"/>
        </w:rPr>
        <w:t>Prílohy 4</w:t>
      </w:r>
      <w:r w:rsidRPr="0003591A">
        <w:rPr>
          <w:rFonts w:asciiTheme="minorHAnsi" w:hAnsiTheme="minorHAnsi" w:cstheme="minorHAnsi"/>
          <w:bCs/>
          <w:sz w:val="19"/>
          <w:szCs w:val="19"/>
        </w:rPr>
        <w:t xml:space="preserve"> tejto Výzvy. </w:t>
      </w:r>
      <w:r w:rsidRPr="0003591A">
        <w:rPr>
          <w:rFonts w:asciiTheme="minorHAnsi" w:hAnsiTheme="minorHAnsi" w:cstheme="minorHAnsi"/>
          <w:b/>
          <w:bCs/>
          <w:sz w:val="19"/>
          <w:szCs w:val="19"/>
        </w:rPr>
        <w:t>Verejný obstarávateľ vyzve ú</w:t>
      </w:r>
      <w:r w:rsidR="001F0F16" w:rsidRPr="0003591A">
        <w:rPr>
          <w:rFonts w:asciiTheme="minorHAnsi" w:hAnsiTheme="minorHAnsi" w:cstheme="minorHAnsi"/>
          <w:b/>
          <w:bCs/>
          <w:sz w:val="19"/>
          <w:szCs w:val="19"/>
        </w:rPr>
        <w:t xml:space="preserve">spešného uchádzača </w:t>
      </w:r>
      <w:proofErr w:type="gramStart"/>
      <w:r w:rsidR="001F0F16" w:rsidRPr="0003591A">
        <w:rPr>
          <w:rFonts w:asciiTheme="minorHAnsi" w:hAnsiTheme="minorHAnsi" w:cstheme="minorHAnsi"/>
          <w:b/>
          <w:bCs/>
          <w:sz w:val="19"/>
          <w:szCs w:val="19"/>
        </w:rPr>
        <w:t>na</w:t>
      </w:r>
      <w:proofErr w:type="gramEnd"/>
      <w:r w:rsidR="001F0F16" w:rsidRPr="0003591A">
        <w:rPr>
          <w:rFonts w:asciiTheme="minorHAnsi" w:hAnsiTheme="minorHAnsi" w:cstheme="minorHAnsi"/>
          <w:b/>
          <w:bCs/>
          <w:sz w:val="19"/>
          <w:szCs w:val="19"/>
        </w:rPr>
        <w:t xml:space="preserve"> uzavretie </w:t>
      </w:r>
      <w:r w:rsidRPr="0003591A">
        <w:rPr>
          <w:rFonts w:asciiTheme="minorHAnsi" w:hAnsiTheme="minorHAnsi" w:cstheme="minorHAnsi"/>
          <w:b/>
          <w:bCs/>
          <w:sz w:val="19"/>
          <w:szCs w:val="19"/>
        </w:rPr>
        <w:t>zmluvy</w:t>
      </w:r>
      <w:r w:rsidRPr="0003591A">
        <w:rPr>
          <w:rFonts w:asciiTheme="minorHAnsi" w:hAnsiTheme="minorHAnsi" w:cstheme="minorHAnsi"/>
          <w:bCs/>
          <w:sz w:val="19"/>
          <w:szCs w:val="19"/>
        </w:rPr>
        <w:t>. Zmluva musí byť uzatvorená v súlade s podm</w:t>
      </w:r>
      <w:r w:rsidR="00AD68C2">
        <w:rPr>
          <w:rFonts w:asciiTheme="minorHAnsi" w:hAnsiTheme="minorHAnsi" w:cstheme="minorHAnsi"/>
          <w:bCs/>
          <w:sz w:val="19"/>
          <w:szCs w:val="19"/>
        </w:rPr>
        <w:t xml:space="preserve">ienkami uvedenými v tejto </w:t>
      </w:r>
      <w:r w:rsidR="003E2EE7">
        <w:rPr>
          <w:rFonts w:asciiTheme="minorHAnsi" w:hAnsiTheme="minorHAnsi" w:cstheme="minorHAnsi"/>
          <w:bCs/>
          <w:sz w:val="19"/>
          <w:szCs w:val="19"/>
        </w:rPr>
        <w:t>V</w:t>
      </w:r>
      <w:r w:rsidR="007D375F" w:rsidRPr="0003591A">
        <w:rPr>
          <w:rFonts w:asciiTheme="minorHAnsi" w:hAnsiTheme="minorHAnsi" w:cstheme="minorHAnsi"/>
          <w:bCs/>
          <w:sz w:val="19"/>
          <w:szCs w:val="19"/>
        </w:rPr>
        <w:t xml:space="preserve">ýzve </w:t>
      </w:r>
      <w:proofErr w:type="gramStart"/>
      <w:r w:rsidRPr="0003591A">
        <w:rPr>
          <w:rFonts w:asciiTheme="minorHAnsi" w:hAnsiTheme="minorHAnsi" w:cstheme="minorHAnsi"/>
          <w:bCs/>
          <w:sz w:val="19"/>
          <w:szCs w:val="19"/>
        </w:rPr>
        <w:t>a</w:t>
      </w:r>
      <w:proofErr w:type="gramEnd"/>
      <w:r w:rsidRPr="0003591A">
        <w:rPr>
          <w:rFonts w:asciiTheme="minorHAnsi" w:hAnsiTheme="minorHAnsi" w:cstheme="minorHAnsi"/>
          <w:bCs/>
          <w:sz w:val="19"/>
          <w:szCs w:val="19"/>
        </w:rPr>
        <w:t xml:space="preserve"> s ponukou úspešného uchádzača.</w:t>
      </w:r>
    </w:p>
    <w:p w14:paraId="41930A3F" w14:textId="128A528A" w:rsidR="007D375F" w:rsidRPr="008B2A8F" w:rsidRDefault="001F0F16" w:rsidP="008B2A8F">
      <w:pPr>
        <w:pStyle w:val="Default"/>
        <w:spacing w:line="276" w:lineRule="auto"/>
        <w:ind w:left="714"/>
        <w:jc w:val="both"/>
        <w:rPr>
          <w:rFonts w:asciiTheme="minorHAnsi" w:hAnsiTheme="minorHAnsi" w:cstheme="minorHAnsi"/>
          <w:b/>
          <w:i/>
          <w:sz w:val="19"/>
          <w:szCs w:val="19"/>
          <w:u w:val="single"/>
        </w:rPr>
      </w:pPr>
      <w:r w:rsidRPr="0003591A">
        <w:rPr>
          <w:rFonts w:asciiTheme="minorHAnsi" w:hAnsiTheme="minorHAnsi" w:cstheme="minorHAnsi"/>
          <w:b/>
          <w:sz w:val="19"/>
          <w:szCs w:val="19"/>
          <w:u w:val="single"/>
        </w:rPr>
        <w:t>O</w:t>
      </w:r>
      <w:r w:rsidR="00655F19" w:rsidRPr="0003591A">
        <w:rPr>
          <w:rFonts w:asciiTheme="minorHAnsi" w:hAnsiTheme="minorHAnsi" w:cstheme="minorHAnsi"/>
          <w:b/>
          <w:sz w:val="19"/>
          <w:szCs w:val="19"/>
          <w:u w:val="single"/>
        </w:rPr>
        <w:t>d úspešného uchá</w:t>
      </w:r>
      <w:r w:rsidR="00646A15" w:rsidRPr="0003591A">
        <w:rPr>
          <w:rFonts w:asciiTheme="minorHAnsi" w:hAnsiTheme="minorHAnsi" w:cstheme="minorHAnsi"/>
          <w:b/>
          <w:sz w:val="19"/>
          <w:szCs w:val="19"/>
          <w:u w:val="single"/>
        </w:rPr>
        <w:t>dzača bude verejný obstaráva</w:t>
      </w:r>
      <w:r w:rsidR="00655F19" w:rsidRPr="0003591A">
        <w:rPr>
          <w:rFonts w:asciiTheme="minorHAnsi" w:hAnsiTheme="minorHAnsi" w:cstheme="minorHAnsi"/>
          <w:b/>
          <w:sz w:val="19"/>
          <w:szCs w:val="19"/>
          <w:u w:val="single"/>
        </w:rPr>
        <w:t xml:space="preserve">teľ požadovať pred podpisom </w:t>
      </w:r>
      <w:proofErr w:type="gramStart"/>
      <w:r w:rsidR="00655F19" w:rsidRPr="0003591A">
        <w:rPr>
          <w:rFonts w:asciiTheme="minorHAnsi" w:hAnsiTheme="minorHAnsi" w:cstheme="minorHAnsi"/>
          <w:b/>
          <w:sz w:val="19"/>
          <w:szCs w:val="19"/>
          <w:u w:val="single"/>
        </w:rPr>
        <w:t xml:space="preserve">Zmluvy </w:t>
      </w:r>
      <w:r w:rsidR="008B2A8F">
        <w:rPr>
          <w:rFonts w:asciiTheme="minorHAnsi" w:hAnsiTheme="minorHAnsi" w:cstheme="minorHAnsi"/>
          <w:b/>
          <w:sz w:val="19"/>
          <w:szCs w:val="19"/>
          <w:u w:val="single"/>
        </w:rPr>
        <w:t xml:space="preserve"> </w:t>
      </w:r>
      <w:r w:rsidR="00655DA1" w:rsidRPr="008B2A8F">
        <w:rPr>
          <w:rFonts w:asciiTheme="minorHAnsi" w:hAnsiTheme="minorHAnsi" w:cstheme="minorHAnsi"/>
          <w:b/>
          <w:sz w:val="19"/>
          <w:szCs w:val="19"/>
          <w:u w:val="single"/>
        </w:rPr>
        <w:t>v</w:t>
      </w:r>
      <w:r w:rsidR="007D375F" w:rsidRPr="008B2A8F">
        <w:rPr>
          <w:rFonts w:asciiTheme="minorHAnsi" w:hAnsiTheme="minorHAnsi" w:cstheme="minorHAnsi"/>
          <w:b/>
          <w:sz w:val="19"/>
          <w:szCs w:val="19"/>
          <w:u w:val="single"/>
        </w:rPr>
        <w:t>yplnený</w:t>
      </w:r>
      <w:proofErr w:type="gramEnd"/>
      <w:r w:rsidR="007D375F" w:rsidRPr="008B2A8F">
        <w:rPr>
          <w:rFonts w:asciiTheme="minorHAnsi" w:hAnsiTheme="minorHAnsi" w:cstheme="minorHAnsi"/>
          <w:b/>
          <w:sz w:val="19"/>
          <w:szCs w:val="19"/>
          <w:u w:val="single"/>
        </w:rPr>
        <w:t xml:space="preserve"> návrh </w:t>
      </w:r>
      <w:r w:rsidR="00AD68C2" w:rsidRPr="005B1039">
        <w:rPr>
          <w:rFonts w:asciiTheme="minorHAnsi" w:hAnsiTheme="minorHAnsi" w:cstheme="minorHAnsi"/>
          <w:b/>
          <w:sz w:val="19"/>
          <w:szCs w:val="19"/>
          <w:u w:val="single"/>
        </w:rPr>
        <w:t>Zmluvy o dielo</w:t>
      </w:r>
      <w:r w:rsidR="00AD68C2">
        <w:rPr>
          <w:rFonts w:asciiTheme="minorHAnsi" w:hAnsiTheme="minorHAnsi" w:cstheme="minorHAnsi"/>
          <w:b/>
          <w:sz w:val="19"/>
          <w:szCs w:val="19"/>
          <w:u w:val="single"/>
        </w:rPr>
        <w:t xml:space="preserve"> </w:t>
      </w:r>
      <w:r w:rsidR="008B2A8F">
        <w:rPr>
          <w:rFonts w:asciiTheme="minorHAnsi" w:hAnsiTheme="minorHAnsi" w:cstheme="minorHAnsi"/>
          <w:b/>
          <w:sz w:val="19"/>
          <w:szCs w:val="19"/>
          <w:u w:val="single"/>
        </w:rPr>
        <w:t>podľa prílohy 4</w:t>
      </w:r>
      <w:r w:rsidR="007D375F" w:rsidRPr="008B2A8F">
        <w:rPr>
          <w:rFonts w:asciiTheme="minorHAnsi" w:hAnsiTheme="minorHAnsi" w:cstheme="minorHAnsi"/>
          <w:b/>
          <w:sz w:val="19"/>
          <w:szCs w:val="19"/>
          <w:u w:val="single"/>
        </w:rPr>
        <w:t xml:space="preserve"> tejto Výzvy a podľa cenovej ponuky víťazného uchádzača – v štyroch vyhotoveniach, podpísaný a opečiatkovaný štatutárnym zástupcom </w:t>
      </w:r>
      <w:r w:rsidR="007D375F" w:rsidRPr="008B2A8F">
        <w:rPr>
          <w:rFonts w:asciiTheme="minorHAnsi" w:hAnsiTheme="minorHAnsi" w:cstheme="minorHAnsi"/>
          <w:b/>
          <w:sz w:val="19"/>
          <w:szCs w:val="19"/>
          <w:u w:val="single"/>
        </w:rPr>
        <w:lastRenderedPageBreak/>
        <w:t>víťazného uchádzača.</w:t>
      </w:r>
      <w:r w:rsidR="008B2A8F">
        <w:rPr>
          <w:rFonts w:asciiTheme="minorHAnsi" w:hAnsiTheme="minorHAnsi" w:cstheme="minorHAnsi"/>
          <w:b/>
          <w:sz w:val="19"/>
          <w:szCs w:val="19"/>
          <w:u w:val="single"/>
        </w:rPr>
        <w:t xml:space="preserve"> Ponukový rozpočet bude pri každom rovnopise zmluvy priložený v tlačenej verzii ako aj v elektronickej verzii </w:t>
      </w:r>
      <w:proofErr w:type="gramStart"/>
      <w:r w:rsidR="008B2A8F">
        <w:rPr>
          <w:rFonts w:asciiTheme="minorHAnsi" w:hAnsiTheme="minorHAnsi" w:cstheme="minorHAnsi"/>
          <w:b/>
          <w:sz w:val="19"/>
          <w:szCs w:val="19"/>
          <w:u w:val="single"/>
        </w:rPr>
        <w:t>vo</w:t>
      </w:r>
      <w:proofErr w:type="gramEnd"/>
      <w:r w:rsidR="008B2A8F">
        <w:rPr>
          <w:rFonts w:asciiTheme="minorHAnsi" w:hAnsiTheme="minorHAnsi" w:cstheme="minorHAnsi"/>
          <w:b/>
          <w:sz w:val="19"/>
          <w:szCs w:val="19"/>
          <w:u w:val="single"/>
        </w:rPr>
        <w:t xml:space="preserve"> formáte </w:t>
      </w:r>
      <w:r w:rsidR="00FB02A7">
        <w:rPr>
          <w:rFonts w:asciiTheme="minorHAnsi" w:hAnsiTheme="minorHAnsi" w:cstheme="minorHAnsi"/>
          <w:b/>
          <w:sz w:val="19"/>
          <w:szCs w:val="19"/>
          <w:u w:val="single"/>
        </w:rPr>
        <w:t>.</w:t>
      </w:r>
      <w:r w:rsidR="008B2A8F">
        <w:rPr>
          <w:rFonts w:asciiTheme="minorHAnsi" w:hAnsiTheme="minorHAnsi" w:cstheme="minorHAnsi"/>
          <w:b/>
          <w:sz w:val="19"/>
          <w:szCs w:val="19"/>
          <w:u w:val="single"/>
        </w:rPr>
        <w:t>xls na CD/DVD.</w:t>
      </w:r>
      <w:r w:rsidR="007D375F" w:rsidRPr="00655DA1">
        <w:rPr>
          <w:rFonts w:asciiTheme="minorHAnsi" w:hAnsiTheme="minorHAnsi" w:cstheme="minorHAnsi"/>
          <w:b/>
          <w:i/>
          <w:szCs w:val="19"/>
          <w:u w:val="single"/>
        </w:rPr>
        <w:t xml:space="preserve"> </w:t>
      </w:r>
    </w:p>
    <w:p w14:paraId="1FBD7437" w14:textId="77777777" w:rsidR="001F0F16" w:rsidRPr="0003591A" w:rsidRDefault="001F0F16" w:rsidP="00820385">
      <w:pPr>
        <w:autoSpaceDE w:val="0"/>
        <w:autoSpaceDN w:val="0"/>
        <w:adjustRightInd w:val="0"/>
        <w:spacing w:before="120" w:line="276" w:lineRule="auto"/>
        <w:ind w:left="720"/>
        <w:jc w:val="both"/>
        <w:rPr>
          <w:rFonts w:asciiTheme="minorHAnsi" w:hAnsiTheme="minorHAnsi" w:cstheme="minorHAnsi"/>
          <w:color w:val="000000"/>
          <w:szCs w:val="19"/>
        </w:rPr>
      </w:pPr>
    </w:p>
    <w:p w14:paraId="2CC03D93" w14:textId="670B2EAF"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Uchádzač v prípade svojej úspešnosti berie </w:t>
      </w:r>
      <w:proofErr w:type="gramStart"/>
      <w:r w:rsidRPr="0003591A">
        <w:rPr>
          <w:rFonts w:asciiTheme="minorHAnsi" w:hAnsiTheme="minorHAnsi" w:cstheme="minorHAnsi"/>
          <w:color w:val="000000"/>
          <w:szCs w:val="19"/>
        </w:rPr>
        <w:t>na</w:t>
      </w:r>
      <w:proofErr w:type="gramEnd"/>
      <w:r w:rsidRPr="0003591A">
        <w:rPr>
          <w:rFonts w:asciiTheme="minorHAnsi" w:hAnsiTheme="minorHAnsi" w:cstheme="minorHAnsi"/>
          <w:color w:val="000000"/>
          <w:szCs w:val="19"/>
        </w:rPr>
        <w:t xml:space="preserve"> vedomie, že verejný obstarávateľ je v zmysle ZVO a zák. č. 211/2000 Z. z o slobode informácií povinný zverejňovať informácie, ktoré </w:t>
      </w:r>
      <w:proofErr w:type="gramStart"/>
      <w:r w:rsidRPr="0003591A">
        <w:rPr>
          <w:rFonts w:asciiTheme="minorHAnsi" w:hAnsiTheme="minorHAnsi" w:cstheme="minorHAnsi"/>
          <w:color w:val="000000"/>
          <w:szCs w:val="19"/>
        </w:rPr>
        <w:t>sa</w:t>
      </w:r>
      <w:proofErr w:type="gramEnd"/>
      <w:r w:rsidRPr="0003591A">
        <w:rPr>
          <w:rFonts w:asciiTheme="minorHAnsi" w:hAnsiTheme="minorHAnsi" w:cstheme="minorHAnsi"/>
          <w:color w:val="000000"/>
          <w:szCs w:val="19"/>
        </w:rPr>
        <w:t xml:space="preserve"> získali za verejné financie.</w:t>
      </w:r>
    </w:p>
    <w:p w14:paraId="280B6E83" w14:textId="14F10CD5" w:rsidR="00655F19"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Uchádzač v prípade svojej úspešnosti musí súhlasiť so zverejnením uzavretej zmluv</w:t>
      </w:r>
      <w:r w:rsidR="008B2A8F">
        <w:rPr>
          <w:rFonts w:asciiTheme="minorHAnsi" w:hAnsiTheme="minorHAnsi" w:cstheme="minorHAnsi"/>
          <w:color w:val="000000"/>
          <w:szCs w:val="19"/>
        </w:rPr>
        <w:t>y</w:t>
      </w:r>
      <w:r w:rsidRPr="0003591A">
        <w:rPr>
          <w:rFonts w:asciiTheme="minorHAnsi" w:hAnsiTheme="minorHAnsi" w:cstheme="minorHAnsi"/>
          <w:color w:val="000000"/>
          <w:szCs w:val="19"/>
        </w:rPr>
        <w:t xml:space="preserve"> a relevantných informácii podľa §</w:t>
      </w:r>
      <w:r w:rsidR="008B2A8F">
        <w:rPr>
          <w:rFonts w:asciiTheme="minorHAnsi" w:hAnsiTheme="minorHAnsi" w:cstheme="minorHAnsi"/>
          <w:color w:val="000000"/>
          <w:szCs w:val="19"/>
        </w:rPr>
        <w:t xml:space="preserve"> </w:t>
      </w:r>
      <w:r w:rsidRPr="0003591A">
        <w:rPr>
          <w:rFonts w:asciiTheme="minorHAnsi" w:hAnsiTheme="minorHAnsi" w:cstheme="minorHAnsi"/>
          <w:color w:val="000000"/>
          <w:szCs w:val="19"/>
        </w:rPr>
        <w:t xml:space="preserve">117 ZVO. Tento súhlas úspešný uchádzač ako </w:t>
      </w:r>
      <w:r w:rsidR="00133778">
        <w:rPr>
          <w:rFonts w:asciiTheme="minorHAnsi" w:hAnsiTheme="minorHAnsi" w:cstheme="minorHAnsi"/>
          <w:color w:val="000000"/>
          <w:szCs w:val="19"/>
        </w:rPr>
        <w:t>predávajúci</w:t>
      </w:r>
      <w:r w:rsidRPr="0003591A">
        <w:rPr>
          <w:rFonts w:asciiTheme="minorHAnsi" w:hAnsiTheme="minorHAnsi" w:cstheme="minorHAnsi"/>
          <w:color w:val="000000"/>
          <w:szCs w:val="19"/>
        </w:rPr>
        <w:t xml:space="preserve"> musí udeliť v zmluve bez akýchkoľvek výhrad a bez časového obmedzenia.</w:t>
      </w:r>
    </w:p>
    <w:p w14:paraId="593CB554" w14:textId="77777777" w:rsidR="00C4155A" w:rsidRPr="0003591A" w:rsidRDefault="00C4155A" w:rsidP="00820385">
      <w:pPr>
        <w:autoSpaceDE w:val="0"/>
        <w:autoSpaceDN w:val="0"/>
        <w:adjustRightInd w:val="0"/>
        <w:spacing w:line="276" w:lineRule="auto"/>
        <w:jc w:val="both"/>
        <w:rPr>
          <w:rFonts w:asciiTheme="minorHAnsi" w:hAnsiTheme="minorHAnsi" w:cstheme="minorHAnsi"/>
          <w:color w:val="000000"/>
          <w:szCs w:val="19"/>
        </w:rPr>
      </w:pPr>
    </w:p>
    <w:p w14:paraId="61374962" w14:textId="73C78F21"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Verejný obstarávateľ požaduje, aby </w:t>
      </w:r>
      <w:proofErr w:type="gramStart"/>
      <w:r w:rsidRPr="0003591A">
        <w:rPr>
          <w:rFonts w:asciiTheme="minorHAnsi" w:hAnsiTheme="minorHAnsi" w:cstheme="minorHAnsi"/>
          <w:color w:val="000000"/>
          <w:szCs w:val="19"/>
        </w:rPr>
        <w:t>sa</w:t>
      </w:r>
      <w:proofErr w:type="gramEnd"/>
      <w:r w:rsidRPr="0003591A">
        <w:rPr>
          <w:rFonts w:asciiTheme="minorHAnsi" w:hAnsiTheme="minorHAnsi" w:cstheme="minorHAnsi"/>
          <w:color w:val="000000"/>
          <w:szCs w:val="19"/>
        </w:rPr>
        <w:t xml:space="preserve"> úspešný uchádzač </w:t>
      </w:r>
      <w:r w:rsidR="00092832" w:rsidRPr="0003591A">
        <w:rPr>
          <w:rFonts w:asciiTheme="minorHAnsi" w:hAnsiTheme="minorHAnsi" w:cstheme="minorHAnsi"/>
          <w:color w:val="000000"/>
          <w:szCs w:val="19"/>
        </w:rPr>
        <w:t xml:space="preserve">zaviazal strpieť výkon </w:t>
      </w:r>
      <w:r w:rsidRPr="0003591A">
        <w:rPr>
          <w:rFonts w:asciiTheme="minorHAnsi" w:hAnsiTheme="minorHAnsi" w:cstheme="minorHAnsi"/>
          <w:color w:val="000000"/>
          <w:szCs w:val="19"/>
        </w:rPr>
        <w:t xml:space="preserve">kontroly/auditu/overovania súvisiaceho s dodaním tovarov, služieb, prác kedykoľvek počas platnosti a účinnosti Zmluvy o poskytnutí NFP, a to oprávnenými osobami v zmysle Všeobecných zmluvných podmienok Zmluvy o poskytnutí NFP a poskytnúť im všetku potrebnú súčinnosť. Medzi oprávnené osoby </w:t>
      </w:r>
      <w:proofErr w:type="gramStart"/>
      <w:r w:rsidRPr="0003591A">
        <w:rPr>
          <w:rFonts w:asciiTheme="minorHAnsi" w:hAnsiTheme="minorHAnsi" w:cstheme="minorHAnsi"/>
          <w:color w:val="000000"/>
          <w:szCs w:val="19"/>
        </w:rPr>
        <w:t>na</w:t>
      </w:r>
      <w:proofErr w:type="gramEnd"/>
      <w:r w:rsidRPr="0003591A">
        <w:rPr>
          <w:rFonts w:asciiTheme="minorHAnsi" w:hAnsiTheme="minorHAnsi" w:cstheme="minorHAnsi"/>
          <w:color w:val="000000"/>
          <w:szCs w:val="19"/>
        </w:rPr>
        <w:t xml:space="preserve"> výkon kontroly/auditu patria najmä:</w:t>
      </w:r>
    </w:p>
    <w:p w14:paraId="210715F0"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Poskytovateľ a ním poverené osoby,</w:t>
      </w:r>
    </w:p>
    <w:p w14:paraId="27E149CB"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Útvar následnej finančnej kontroly a nimi poverené osoby,</w:t>
      </w:r>
    </w:p>
    <w:p w14:paraId="08D8ADAB" w14:textId="77777777"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Najvyšší kontrolný úrad SR, príslušná Správa finančnej kontroly, Certifikačný orgán a nimi poverené osoby,</w:t>
      </w:r>
    </w:p>
    <w:p w14:paraId="7B8B2015"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Orgán auditu, jeho spolupracujúce orgány a nimi poverené osoby,</w:t>
      </w:r>
    </w:p>
    <w:p w14:paraId="235AB0DA"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Splnomocnení zástupcovia Európskej Komisie a Európskeho dvora audítorov,</w:t>
      </w:r>
    </w:p>
    <w:p w14:paraId="31092CB5" w14:textId="693F7256"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 xml:space="preserve">Osoby prizvané orgánmi uvedenými v písme a) až d) v súlade s príslušnými právnymi predpismi SR </w:t>
      </w:r>
      <w:proofErr w:type="gramStart"/>
      <w:r w:rsidRPr="0003591A">
        <w:rPr>
          <w:rFonts w:asciiTheme="minorHAnsi" w:hAnsiTheme="minorHAnsi" w:cstheme="minorHAnsi"/>
          <w:color w:val="000000"/>
          <w:szCs w:val="19"/>
        </w:rPr>
        <w:t>a</w:t>
      </w:r>
      <w:proofErr w:type="gramEnd"/>
      <w:r w:rsidRPr="0003591A">
        <w:rPr>
          <w:rFonts w:asciiTheme="minorHAnsi" w:hAnsiTheme="minorHAnsi" w:cstheme="minorHAnsi"/>
          <w:color w:val="000000"/>
          <w:szCs w:val="19"/>
        </w:rPr>
        <w:t xml:space="preserve"> EÚ.</w:t>
      </w:r>
    </w:p>
    <w:p w14:paraId="040465CD"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p>
    <w:p w14:paraId="28FE91B6" w14:textId="3C4BD030" w:rsidR="00092832" w:rsidRPr="0003591A" w:rsidRDefault="00092832" w:rsidP="003B601C">
      <w:pPr>
        <w:pStyle w:val="Default"/>
        <w:numPr>
          <w:ilvl w:val="0"/>
          <w:numId w:val="6"/>
        </w:numPr>
        <w:spacing w:before="120" w:line="276" w:lineRule="auto"/>
        <w:ind w:left="714" w:hanging="357"/>
        <w:jc w:val="both"/>
        <w:rPr>
          <w:rFonts w:asciiTheme="minorHAnsi" w:hAnsiTheme="minorHAnsi" w:cstheme="minorHAnsi"/>
          <w:b/>
          <w:bCs/>
          <w:sz w:val="19"/>
          <w:szCs w:val="19"/>
        </w:rPr>
      </w:pPr>
      <w:r w:rsidRPr="0003591A">
        <w:rPr>
          <w:rFonts w:asciiTheme="minorHAnsi" w:hAnsiTheme="minorHAnsi" w:cstheme="minorHAnsi"/>
          <w:b/>
          <w:bCs/>
          <w:sz w:val="19"/>
          <w:szCs w:val="19"/>
        </w:rPr>
        <w:t>Dôvody na zrušenie použitého postupu</w:t>
      </w:r>
    </w:p>
    <w:p w14:paraId="51837E80"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Verený obstarávateľ zruší použitý postup zadávania zákazky z nasledovných dôvodov:</w:t>
      </w:r>
    </w:p>
    <w:p w14:paraId="3C98C9FE"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nebude</w:t>
      </w:r>
      <w:proofErr w:type="gramEnd"/>
      <w:r w:rsidRPr="0003591A">
        <w:rPr>
          <w:rFonts w:asciiTheme="minorHAnsi" w:hAnsiTheme="minorHAnsi" w:cstheme="minorHAnsi"/>
          <w:color w:val="000000"/>
          <w:szCs w:val="19"/>
        </w:rPr>
        <w:t xml:space="preserve"> predložená žiadna ponuka,</w:t>
      </w:r>
    </w:p>
    <w:p w14:paraId="4C89F8C7"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žiadny</w:t>
      </w:r>
      <w:proofErr w:type="gramEnd"/>
      <w:r w:rsidRPr="0003591A">
        <w:rPr>
          <w:rFonts w:asciiTheme="minorHAnsi" w:hAnsiTheme="minorHAnsi" w:cstheme="minorHAnsi"/>
          <w:color w:val="000000"/>
          <w:szCs w:val="19"/>
        </w:rPr>
        <w:t xml:space="preserve"> uchádzač nesplní podmienky účasti,</w:t>
      </w:r>
    </w:p>
    <w:p w14:paraId="6419CC86"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predložená</w:t>
      </w:r>
      <w:proofErr w:type="gramEnd"/>
      <w:r w:rsidRPr="0003591A">
        <w:rPr>
          <w:rFonts w:asciiTheme="minorHAnsi" w:hAnsiTheme="minorHAnsi" w:cstheme="minorHAnsi"/>
          <w:color w:val="000000"/>
          <w:szCs w:val="19"/>
        </w:rPr>
        <w:t xml:space="preserve"> ponuka nebude zodpovedať určeným požiadavkám,</w:t>
      </w:r>
    </w:p>
    <w:p w14:paraId="10957A5A" w14:textId="4CC80F8A"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ak</w:t>
      </w:r>
      <w:proofErr w:type="gramEnd"/>
      <w:r w:rsidRPr="0003591A">
        <w:rPr>
          <w:rFonts w:asciiTheme="minorHAnsi" w:hAnsiTheme="minorHAnsi" w:cstheme="minorHAnsi"/>
          <w:color w:val="000000"/>
          <w:szCs w:val="19"/>
        </w:rPr>
        <w:t xml:space="preserve"> sa zmenili okolnosti, za ktorých sa vyhlásilo toto verejné obstarávanie,</w:t>
      </w:r>
    </w:p>
    <w:p w14:paraId="37C21BFA"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p>
    <w:p w14:paraId="2B4293B1" w14:textId="77777777" w:rsidR="00C4155A" w:rsidRPr="0003591A" w:rsidRDefault="00C4155A" w:rsidP="00820385">
      <w:pPr>
        <w:autoSpaceDE w:val="0"/>
        <w:autoSpaceDN w:val="0"/>
        <w:adjustRightInd w:val="0"/>
        <w:spacing w:line="276" w:lineRule="auto"/>
        <w:jc w:val="both"/>
        <w:rPr>
          <w:rFonts w:asciiTheme="minorHAnsi" w:hAnsiTheme="minorHAnsi" w:cstheme="minorHAnsi"/>
          <w:color w:val="000000"/>
          <w:szCs w:val="19"/>
        </w:rPr>
      </w:pPr>
    </w:p>
    <w:p w14:paraId="5C0DB059" w14:textId="5F8D295C" w:rsidR="00C4155A" w:rsidRPr="0003591A" w:rsidRDefault="00655F19" w:rsidP="005B1039">
      <w:pPr>
        <w:autoSpaceDE w:val="0"/>
        <w:autoSpaceDN w:val="0"/>
        <w:adjustRightInd w:val="0"/>
        <w:spacing w:line="276" w:lineRule="auto"/>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S úctou </w:t>
      </w:r>
    </w:p>
    <w:p w14:paraId="14331B87"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07B3D1AE" w14:textId="76888660" w:rsidR="00C4155A" w:rsidRPr="0003591A" w:rsidRDefault="00346D63" w:rsidP="0003591A">
      <w:pPr>
        <w:autoSpaceDE w:val="0"/>
        <w:autoSpaceDN w:val="0"/>
        <w:adjustRightInd w:val="0"/>
        <w:spacing w:line="276" w:lineRule="auto"/>
        <w:rPr>
          <w:rFonts w:asciiTheme="minorHAnsi" w:hAnsiTheme="minorHAnsi" w:cstheme="minorHAnsi"/>
          <w:color w:val="000000"/>
          <w:szCs w:val="19"/>
        </w:rPr>
      </w:pPr>
      <w:r>
        <w:rPr>
          <w:rFonts w:asciiTheme="minorHAnsi" w:hAnsiTheme="minorHAnsi" w:cstheme="minorHAnsi"/>
          <w:color w:val="000000"/>
          <w:szCs w:val="19"/>
        </w:rPr>
        <w:t>Valaská Dubová</w:t>
      </w:r>
      <w:r w:rsidR="0003591A" w:rsidRPr="005B1039">
        <w:rPr>
          <w:rFonts w:asciiTheme="minorHAnsi" w:hAnsiTheme="minorHAnsi" w:cstheme="minorHAnsi"/>
          <w:color w:val="000000"/>
          <w:szCs w:val="19"/>
        </w:rPr>
        <w:t xml:space="preserve">, </w:t>
      </w:r>
      <w:r>
        <w:rPr>
          <w:rFonts w:asciiTheme="minorHAnsi" w:hAnsiTheme="minorHAnsi" w:cstheme="minorHAnsi"/>
          <w:color w:val="000000"/>
          <w:szCs w:val="19"/>
        </w:rPr>
        <w:t>1</w:t>
      </w:r>
      <w:r w:rsidR="00E46BC4">
        <w:rPr>
          <w:rFonts w:asciiTheme="minorHAnsi" w:hAnsiTheme="minorHAnsi" w:cstheme="minorHAnsi"/>
          <w:color w:val="000000"/>
          <w:szCs w:val="19"/>
        </w:rPr>
        <w:t>5</w:t>
      </w:r>
      <w:r w:rsidR="005B1039" w:rsidRPr="005B1039">
        <w:rPr>
          <w:rFonts w:asciiTheme="minorHAnsi" w:hAnsiTheme="minorHAnsi" w:cstheme="minorHAnsi"/>
          <w:color w:val="000000"/>
          <w:szCs w:val="19"/>
        </w:rPr>
        <w:t>.11</w:t>
      </w:r>
      <w:r w:rsidR="00281D83" w:rsidRPr="005B1039">
        <w:rPr>
          <w:rFonts w:asciiTheme="minorHAnsi" w:hAnsiTheme="minorHAnsi" w:cstheme="minorHAnsi"/>
          <w:color w:val="000000"/>
          <w:szCs w:val="19"/>
        </w:rPr>
        <w:t>.2017</w:t>
      </w:r>
    </w:p>
    <w:p w14:paraId="187FA634"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7417CFE3"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06008458" w14:textId="77777777" w:rsidR="00655F19" w:rsidRPr="0003591A" w:rsidRDefault="00655F19" w:rsidP="0003591A">
      <w:pPr>
        <w:autoSpaceDE w:val="0"/>
        <w:autoSpaceDN w:val="0"/>
        <w:adjustRightInd w:val="0"/>
        <w:spacing w:line="276" w:lineRule="auto"/>
        <w:ind w:left="5029" w:firstLine="709"/>
        <w:rPr>
          <w:rFonts w:asciiTheme="minorHAnsi" w:hAnsiTheme="minorHAnsi" w:cstheme="minorHAnsi"/>
          <w:color w:val="000000"/>
          <w:szCs w:val="19"/>
        </w:rPr>
      </w:pPr>
      <w:r w:rsidRPr="0003591A">
        <w:rPr>
          <w:rFonts w:asciiTheme="minorHAnsi" w:hAnsiTheme="minorHAnsi" w:cstheme="minorHAnsi"/>
          <w:color w:val="000000"/>
          <w:szCs w:val="19"/>
        </w:rPr>
        <w:t xml:space="preserve">.......................................................... </w:t>
      </w:r>
    </w:p>
    <w:p w14:paraId="5CE1DEA3" w14:textId="3796852F" w:rsidR="00655F19" w:rsidRPr="00820385" w:rsidRDefault="0003591A" w:rsidP="0003591A">
      <w:pPr>
        <w:autoSpaceDE w:val="0"/>
        <w:autoSpaceDN w:val="0"/>
        <w:adjustRightInd w:val="0"/>
        <w:spacing w:before="80" w:line="276" w:lineRule="auto"/>
        <w:ind w:left="5018" w:firstLine="720"/>
        <w:jc w:val="both"/>
        <w:rPr>
          <w:rFonts w:asciiTheme="minorHAnsi" w:hAnsiTheme="minorHAnsi" w:cstheme="minorHAnsi"/>
          <w:b/>
          <w:i/>
          <w:color w:val="000000"/>
          <w:szCs w:val="19"/>
        </w:rPr>
      </w:pPr>
      <w:r w:rsidRPr="00820385">
        <w:rPr>
          <w:rFonts w:asciiTheme="minorHAnsi" w:hAnsiTheme="minorHAnsi" w:cstheme="minorHAnsi"/>
          <w:b/>
          <w:i/>
          <w:color w:val="000000"/>
          <w:szCs w:val="19"/>
        </w:rPr>
        <w:t xml:space="preserve">     </w:t>
      </w:r>
      <w:r w:rsidR="00346D63">
        <w:rPr>
          <w:rFonts w:asciiTheme="minorHAnsi" w:hAnsiTheme="minorHAnsi" w:cstheme="minorHAnsi"/>
          <w:b/>
          <w:i/>
          <w:color w:val="000000"/>
          <w:szCs w:val="19"/>
        </w:rPr>
        <w:t>Igor Tulinský</w:t>
      </w:r>
      <w:r w:rsidRPr="00D80AF7">
        <w:rPr>
          <w:rFonts w:asciiTheme="minorHAnsi" w:hAnsiTheme="minorHAnsi" w:cstheme="minorHAnsi"/>
          <w:b/>
          <w:i/>
          <w:color w:val="000000"/>
          <w:szCs w:val="19"/>
        </w:rPr>
        <w:t>, starosta obce</w:t>
      </w:r>
    </w:p>
    <w:p w14:paraId="6026F5AB" w14:textId="77777777" w:rsidR="00655F19" w:rsidRPr="00820385" w:rsidRDefault="00655F19" w:rsidP="0003591A">
      <w:pPr>
        <w:autoSpaceDE w:val="0"/>
        <w:autoSpaceDN w:val="0"/>
        <w:adjustRightInd w:val="0"/>
        <w:spacing w:line="276" w:lineRule="auto"/>
        <w:rPr>
          <w:rFonts w:asciiTheme="minorHAnsi" w:hAnsiTheme="minorHAnsi" w:cstheme="minorHAnsi"/>
          <w:b/>
          <w:color w:val="000000"/>
          <w:szCs w:val="19"/>
        </w:rPr>
      </w:pPr>
    </w:p>
    <w:p w14:paraId="0013CB4D" w14:textId="77777777" w:rsidR="0003591A" w:rsidRPr="0003591A" w:rsidRDefault="0003591A" w:rsidP="0003591A">
      <w:pPr>
        <w:autoSpaceDE w:val="0"/>
        <w:autoSpaceDN w:val="0"/>
        <w:adjustRightInd w:val="0"/>
        <w:spacing w:line="276" w:lineRule="auto"/>
        <w:rPr>
          <w:rFonts w:asciiTheme="minorHAnsi" w:hAnsiTheme="minorHAnsi" w:cstheme="minorHAnsi"/>
          <w:b/>
          <w:color w:val="000000"/>
          <w:szCs w:val="19"/>
        </w:rPr>
      </w:pPr>
    </w:p>
    <w:p w14:paraId="51AB94E2" w14:textId="77777777" w:rsidR="00655F19" w:rsidRPr="0003591A" w:rsidRDefault="00655F19" w:rsidP="0003591A">
      <w:pPr>
        <w:autoSpaceDE w:val="0"/>
        <w:autoSpaceDN w:val="0"/>
        <w:adjustRightInd w:val="0"/>
        <w:spacing w:line="276" w:lineRule="auto"/>
        <w:rPr>
          <w:rFonts w:asciiTheme="minorHAnsi" w:hAnsiTheme="minorHAnsi" w:cstheme="minorHAnsi"/>
          <w:b/>
          <w:color w:val="000000"/>
          <w:szCs w:val="19"/>
        </w:rPr>
      </w:pPr>
      <w:r w:rsidRPr="0003591A">
        <w:rPr>
          <w:rFonts w:asciiTheme="minorHAnsi" w:hAnsiTheme="minorHAnsi" w:cstheme="minorHAnsi"/>
          <w:b/>
          <w:color w:val="000000"/>
          <w:szCs w:val="19"/>
        </w:rPr>
        <w:t xml:space="preserve">Prílohy: </w:t>
      </w:r>
    </w:p>
    <w:p w14:paraId="19F6D291"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3E7B944B" w14:textId="78C52C0E" w:rsidR="00655F19" w:rsidRDefault="00C4155A" w:rsidP="0003591A">
      <w:pPr>
        <w:autoSpaceDE w:val="0"/>
        <w:autoSpaceDN w:val="0"/>
        <w:adjustRightInd w:val="0"/>
        <w:spacing w:line="276" w:lineRule="auto"/>
        <w:rPr>
          <w:rFonts w:asciiTheme="minorHAnsi" w:hAnsiTheme="minorHAnsi" w:cstheme="minorHAnsi"/>
          <w:color w:val="000000"/>
          <w:szCs w:val="19"/>
        </w:rPr>
      </w:pPr>
      <w:r w:rsidRPr="0003591A">
        <w:rPr>
          <w:rFonts w:asciiTheme="minorHAnsi" w:hAnsiTheme="minorHAnsi" w:cstheme="minorHAnsi"/>
          <w:color w:val="000000"/>
          <w:szCs w:val="19"/>
        </w:rPr>
        <w:t>P</w:t>
      </w:r>
      <w:r w:rsidR="005A61D5" w:rsidRPr="0003591A">
        <w:rPr>
          <w:rFonts w:asciiTheme="minorHAnsi" w:hAnsiTheme="minorHAnsi" w:cstheme="minorHAnsi"/>
          <w:color w:val="000000"/>
          <w:szCs w:val="19"/>
        </w:rPr>
        <w:t xml:space="preserve">ríloha 1 </w:t>
      </w:r>
      <w:r w:rsidR="00756ED3">
        <w:rPr>
          <w:rFonts w:asciiTheme="minorHAnsi" w:hAnsiTheme="minorHAnsi" w:cstheme="minorHAnsi"/>
          <w:color w:val="000000"/>
          <w:szCs w:val="19"/>
        </w:rPr>
        <w:t>–</w:t>
      </w:r>
      <w:r w:rsidR="005A61D5" w:rsidRPr="0003591A">
        <w:rPr>
          <w:rFonts w:asciiTheme="minorHAnsi" w:hAnsiTheme="minorHAnsi" w:cstheme="minorHAnsi"/>
          <w:color w:val="000000"/>
          <w:szCs w:val="19"/>
        </w:rPr>
        <w:t xml:space="preserve"> </w:t>
      </w:r>
      <w:r w:rsidR="00756ED3">
        <w:rPr>
          <w:rFonts w:asciiTheme="minorHAnsi" w:hAnsiTheme="minorHAnsi" w:cstheme="minorHAnsi"/>
          <w:b/>
          <w:bCs/>
          <w:i/>
          <w:color w:val="000000"/>
          <w:szCs w:val="19"/>
        </w:rPr>
        <w:t>Projektová dokumentácia</w:t>
      </w:r>
    </w:p>
    <w:p w14:paraId="419E64A5" w14:textId="396982ED" w:rsidR="008B2A8F" w:rsidRPr="008B2A8F" w:rsidRDefault="008B2A8F" w:rsidP="0003591A">
      <w:pPr>
        <w:autoSpaceDE w:val="0"/>
        <w:autoSpaceDN w:val="0"/>
        <w:adjustRightInd w:val="0"/>
        <w:spacing w:line="276" w:lineRule="auto"/>
        <w:rPr>
          <w:rFonts w:asciiTheme="minorHAnsi" w:hAnsiTheme="minorHAnsi" w:cstheme="minorHAnsi"/>
          <w:b/>
          <w:bCs/>
          <w:i/>
          <w:color w:val="000000"/>
          <w:szCs w:val="19"/>
        </w:rPr>
      </w:pPr>
      <w:r w:rsidRPr="0003591A">
        <w:rPr>
          <w:rFonts w:asciiTheme="minorHAnsi" w:hAnsiTheme="minorHAnsi" w:cstheme="minorHAnsi"/>
          <w:color w:val="000000"/>
          <w:szCs w:val="19"/>
        </w:rPr>
        <w:t>Príloha 2</w:t>
      </w:r>
      <w:r>
        <w:rPr>
          <w:rFonts w:asciiTheme="minorHAnsi" w:hAnsiTheme="minorHAnsi" w:cstheme="minorHAnsi"/>
          <w:color w:val="000000"/>
          <w:szCs w:val="19"/>
        </w:rPr>
        <w:t xml:space="preserve"> – </w:t>
      </w:r>
      <w:r w:rsidRPr="008B2A8F">
        <w:rPr>
          <w:rFonts w:asciiTheme="minorHAnsi" w:hAnsiTheme="minorHAnsi" w:cstheme="minorHAnsi"/>
          <w:b/>
          <w:bCs/>
          <w:i/>
          <w:color w:val="000000"/>
          <w:szCs w:val="19"/>
        </w:rPr>
        <w:t>Výkaz výmer</w:t>
      </w:r>
    </w:p>
    <w:p w14:paraId="20B87533" w14:textId="309A377A" w:rsidR="005A61D5" w:rsidRPr="0003591A" w:rsidRDefault="008B2A8F" w:rsidP="0003591A">
      <w:pPr>
        <w:autoSpaceDE w:val="0"/>
        <w:autoSpaceDN w:val="0"/>
        <w:adjustRightInd w:val="0"/>
        <w:spacing w:line="276" w:lineRule="auto"/>
        <w:rPr>
          <w:rFonts w:asciiTheme="minorHAnsi" w:hAnsiTheme="minorHAnsi" w:cstheme="minorHAnsi"/>
          <w:color w:val="000000"/>
          <w:szCs w:val="19"/>
        </w:rPr>
      </w:pPr>
      <w:r>
        <w:rPr>
          <w:rFonts w:asciiTheme="minorHAnsi" w:hAnsiTheme="minorHAnsi" w:cstheme="minorHAnsi"/>
          <w:color w:val="000000"/>
          <w:szCs w:val="19"/>
        </w:rPr>
        <w:t>Príloha 3</w:t>
      </w:r>
      <w:r w:rsidR="005A61D5" w:rsidRPr="0003591A">
        <w:rPr>
          <w:rFonts w:asciiTheme="minorHAnsi" w:hAnsiTheme="minorHAnsi" w:cstheme="minorHAnsi"/>
          <w:color w:val="000000"/>
          <w:szCs w:val="19"/>
        </w:rPr>
        <w:t xml:space="preserve"> – </w:t>
      </w:r>
      <w:r w:rsidR="009570B4" w:rsidRPr="0003591A">
        <w:rPr>
          <w:rFonts w:asciiTheme="minorHAnsi" w:hAnsiTheme="minorHAnsi" w:cstheme="minorHAnsi"/>
          <w:b/>
          <w:i/>
          <w:color w:val="000000"/>
          <w:szCs w:val="19"/>
        </w:rPr>
        <w:t xml:space="preserve">Návrh uchádzača </w:t>
      </w:r>
      <w:proofErr w:type="gramStart"/>
      <w:r w:rsidR="009570B4" w:rsidRPr="0003591A">
        <w:rPr>
          <w:rFonts w:asciiTheme="minorHAnsi" w:hAnsiTheme="minorHAnsi" w:cstheme="minorHAnsi"/>
          <w:b/>
          <w:i/>
          <w:color w:val="000000"/>
          <w:szCs w:val="19"/>
        </w:rPr>
        <w:t>na</w:t>
      </w:r>
      <w:proofErr w:type="gramEnd"/>
      <w:r w:rsidR="009570B4" w:rsidRPr="0003591A">
        <w:rPr>
          <w:rFonts w:asciiTheme="minorHAnsi" w:hAnsiTheme="minorHAnsi" w:cstheme="minorHAnsi"/>
          <w:b/>
          <w:i/>
          <w:color w:val="000000"/>
          <w:szCs w:val="19"/>
        </w:rPr>
        <w:t xml:space="preserve"> plnenie kritéria na vyhodnotenie ponúk</w:t>
      </w:r>
    </w:p>
    <w:p w14:paraId="286F2083" w14:textId="3B6643DF" w:rsidR="00060E2D" w:rsidRPr="00D80AF7" w:rsidRDefault="008B2A8F" w:rsidP="00D80AF7">
      <w:pPr>
        <w:autoSpaceDE w:val="0"/>
        <w:autoSpaceDN w:val="0"/>
        <w:adjustRightInd w:val="0"/>
        <w:spacing w:line="276" w:lineRule="auto"/>
        <w:rPr>
          <w:rFonts w:asciiTheme="minorHAnsi" w:hAnsiTheme="minorHAnsi" w:cstheme="minorHAnsi"/>
          <w:b/>
          <w:i/>
          <w:color w:val="000000"/>
          <w:szCs w:val="19"/>
        </w:rPr>
      </w:pPr>
      <w:r>
        <w:rPr>
          <w:rFonts w:asciiTheme="minorHAnsi" w:hAnsiTheme="minorHAnsi" w:cstheme="minorHAnsi"/>
          <w:color w:val="000000"/>
          <w:szCs w:val="19"/>
        </w:rPr>
        <w:t>Príloha 4</w:t>
      </w:r>
      <w:r w:rsidR="005A61D5" w:rsidRPr="0003591A">
        <w:rPr>
          <w:rFonts w:asciiTheme="minorHAnsi" w:hAnsiTheme="minorHAnsi" w:cstheme="minorHAnsi"/>
          <w:color w:val="000000"/>
          <w:szCs w:val="19"/>
        </w:rPr>
        <w:t xml:space="preserve"> – </w:t>
      </w:r>
      <w:r w:rsidR="001F59F0" w:rsidRPr="0003591A">
        <w:rPr>
          <w:rFonts w:asciiTheme="minorHAnsi" w:hAnsiTheme="minorHAnsi" w:cstheme="minorHAnsi"/>
          <w:b/>
          <w:i/>
          <w:color w:val="000000"/>
          <w:szCs w:val="19"/>
        </w:rPr>
        <w:t xml:space="preserve">Návrh </w:t>
      </w:r>
      <w:r w:rsidR="00D80AF7" w:rsidRPr="00D80AF7">
        <w:rPr>
          <w:rFonts w:asciiTheme="minorHAnsi" w:hAnsiTheme="minorHAnsi" w:cstheme="minorHAnsi"/>
          <w:b/>
          <w:i/>
          <w:color w:val="000000"/>
          <w:szCs w:val="19"/>
        </w:rPr>
        <w:t>Z</w:t>
      </w:r>
      <w:r w:rsidR="00DA0015" w:rsidRPr="00D80AF7">
        <w:rPr>
          <w:rFonts w:asciiTheme="minorHAnsi" w:hAnsiTheme="minorHAnsi" w:cstheme="minorHAnsi"/>
          <w:b/>
          <w:i/>
          <w:color w:val="000000"/>
          <w:szCs w:val="19"/>
        </w:rPr>
        <w:t>mluvy o dielo</w:t>
      </w:r>
      <w:r w:rsidR="00400C92">
        <w:rPr>
          <w:rFonts w:asciiTheme="minorHAnsi" w:hAnsiTheme="minorHAnsi" w:cstheme="minorHAnsi"/>
          <w:b/>
          <w:i/>
          <w:color w:val="000000"/>
          <w:szCs w:val="19"/>
        </w:rPr>
        <w:t xml:space="preserve"> </w:t>
      </w:r>
      <w:r w:rsidR="00400C92" w:rsidRPr="00400C92">
        <w:rPr>
          <w:rFonts w:asciiTheme="minorHAnsi" w:hAnsiTheme="minorHAnsi" w:cstheme="minorHAnsi"/>
          <w:b/>
          <w:i/>
          <w:color w:val="000000"/>
          <w:szCs w:val="19"/>
        </w:rPr>
        <w:t xml:space="preserve">- </w:t>
      </w:r>
      <w:r w:rsidR="00400C92" w:rsidRPr="00400C92">
        <w:rPr>
          <w:rFonts w:asciiTheme="minorHAnsi" w:hAnsiTheme="minorHAnsi" w:cstheme="minorHAnsi"/>
          <w:b/>
          <w:i/>
          <w:color w:val="FF0000"/>
          <w:szCs w:val="19"/>
        </w:rPr>
        <w:t xml:space="preserve">iba k </w:t>
      </w:r>
      <w:proofErr w:type="gramStart"/>
      <w:r w:rsidR="00400C92" w:rsidRPr="00400C92">
        <w:rPr>
          <w:rFonts w:asciiTheme="minorHAnsi" w:hAnsiTheme="minorHAnsi" w:cstheme="minorHAnsi"/>
          <w:b/>
          <w:i/>
          <w:color w:val="FF0000"/>
          <w:szCs w:val="19"/>
        </w:rPr>
        <w:t>nahliadnutiu !</w:t>
      </w:r>
      <w:proofErr w:type="gramEnd"/>
      <w:r w:rsidR="009408FB">
        <w:rPr>
          <w:rFonts w:asciiTheme="minorHAnsi" w:hAnsiTheme="minorHAnsi" w:cstheme="minorHAnsi"/>
          <w:b/>
          <w:i/>
          <w:color w:val="FF0000"/>
          <w:szCs w:val="19"/>
        </w:rPr>
        <w:t xml:space="preserve"> </w:t>
      </w:r>
      <w:r w:rsidR="00400C92" w:rsidRPr="00400C92">
        <w:rPr>
          <w:rFonts w:asciiTheme="minorHAnsi" w:hAnsiTheme="minorHAnsi" w:cstheme="minorHAnsi"/>
          <w:b/>
          <w:i/>
          <w:color w:val="FF0000"/>
          <w:szCs w:val="19"/>
        </w:rPr>
        <w:t xml:space="preserve">– </w:t>
      </w:r>
      <w:proofErr w:type="gramStart"/>
      <w:r w:rsidR="00400C92" w:rsidRPr="00400C92">
        <w:rPr>
          <w:rFonts w:asciiTheme="minorHAnsi" w:hAnsiTheme="minorHAnsi" w:cstheme="minorHAnsi"/>
          <w:b/>
          <w:i/>
          <w:color w:val="FF0000"/>
          <w:szCs w:val="19"/>
        </w:rPr>
        <w:t>uchádzač</w:t>
      </w:r>
      <w:proofErr w:type="gramEnd"/>
      <w:r w:rsidR="00400C92" w:rsidRPr="00400C92">
        <w:rPr>
          <w:rFonts w:asciiTheme="minorHAnsi" w:hAnsiTheme="minorHAnsi" w:cstheme="minorHAnsi"/>
          <w:b/>
          <w:i/>
          <w:color w:val="FF0000"/>
          <w:szCs w:val="19"/>
        </w:rPr>
        <w:t xml:space="preserve"> nevypĺňa do Cenovej ponuky</w:t>
      </w:r>
    </w:p>
    <w:p w14:paraId="6567407E" w14:textId="0CE7C704" w:rsidR="009570B4" w:rsidRPr="0003591A" w:rsidRDefault="0003591A" w:rsidP="0003591A">
      <w:pPr>
        <w:spacing w:line="276" w:lineRule="auto"/>
        <w:jc w:val="right"/>
        <w:rPr>
          <w:rFonts w:asciiTheme="minorHAnsi" w:hAnsiTheme="minorHAnsi" w:cstheme="minorHAnsi"/>
          <w:b/>
          <w:i/>
          <w:noProof/>
          <w:szCs w:val="19"/>
          <w:lang w:val="sk-SK"/>
        </w:rPr>
      </w:pPr>
      <w:r w:rsidRPr="0003591A">
        <w:rPr>
          <w:rFonts w:asciiTheme="minorHAnsi" w:hAnsiTheme="minorHAnsi" w:cstheme="minorHAnsi"/>
          <w:b/>
          <w:i/>
          <w:noProof/>
          <w:szCs w:val="19"/>
          <w:u w:val="single"/>
          <w:lang w:val="sk-SK"/>
        </w:rPr>
        <w:lastRenderedPageBreak/>
        <w:t xml:space="preserve">Príloha </w:t>
      </w:r>
      <w:r w:rsidR="008B2A8F">
        <w:rPr>
          <w:rFonts w:asciiTheme="minorHAnsi" w:hAnsiTheme="minorHAnsi" w:cstheme="minorHAnsi"/>
          <w:b/>
          <w:i/>
          <w:noProof/>
          <w:szCs w:val="19"/>
          <w:u w:val="single"/>
          <w:lang w:val="sk-SK"/>
        </w:rPr>
        <w:t>3</w:t>
      </w:r>
      <w:r w:rsidR="009570B4" w:rsidRPr="0003591A">
        <w:rPr>
          <w:rFonts w:asciiTheme="minorHAnsi" w:hAnsiTheme="minorHAnsi" w:cstheme="minorHAnsi"/>
          <w:b/>
          <w:i/>
          <w:noProof/>
          <w:szCs w:val="19"/>
          <w:lang w:val="sk-SK"/>
        </w:rPr>
        <w:t xml:space="preserve"> Výzvy na predloženie ponuky: </w:t>
      </w:r>
    </w:p>
    <w:p w14:paraId="4521FC49" w14:textId="1E77ECAA" w:rsidR="009570B4" w:rsidRPr="0003591A" w:rsidRDefault="009570B4" w:rsidP="0003591A">
      <w:pPr>
        <w:spacing w:line="276" w:lineRule="auto"/>
        <w:jc w:val="right"/>
        <w:rPr>
          <w:rFonts w:asciiTheme="minorHAnsi" w:hAnsiTheme="minorHAnsi" w:cstheme="minorHAnsi"/>
          <w:b/>
          <w:i/>
          <w:noProof/>
          <w:szCs w:val="19"/>
          <w:lang w:val="sk-SK"/>
        </w:rPr>
      </w:pPr>
      <w:r w:rsidRPr="0003591A">
        <w:rPr>
          <w:rFonts w:asciiTheme="minorHAnsi" w:hAnsiTheme="minorHAnsi" w:cstheme="minorHAnsi"/>
          <w:b/>
          <w:i/>
          <w:noProof/>
          <w:szCs w:val="19"/>
          <w:lang w:val="sk-SK"/>
        </w:rPr>
        <w:t>Návrh uchádzača na plnenie kritéria na vyhodnotenie ponúk</w:t>
      </w:r>
    </w:p>
    <w:p w14:paraId="79BEFE5C" w14:textId="77777777" w:rsidR="009570B4" w:rsidRPr="0003591A" w:rsidRDefault="009570B4" w:rsidP="0003591A">
      <w:pPr>
        <w:spacing w:line="276" w:lineRule="auto"/>
        <w:jc w:val="both"/>
        <w:rPr>
          <w:rFonts w:asciiTheme="minorHAnsi" w:hAnsiTheme="minorHAnsi" w:cstheme="minorHAnsi"/>
          <w:b/>
          <w:noProof/>
          <w:szCs w:val="19"/>
          <w:lang w:val="sk-SK"/>
        </w:rPr>
      </w:pPr>
    </w:p>
    <w:p w14:paraId="187F9F7F"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Identifikačné údaje uchádzača*:</w:t>
      </w:r>
    </w:p>
    <w:tbl>
      <w:tblPr>
        <w:tblStyle w:val="Mriekatabuky"/>
        <w:tblW w:w="0" w:type="auto"/>
        <w:tblLook w:val="04A0" w:firstRow="1" w:lastRow="0" w:firstColumn="1" w:lastColumn="0" w:noHBand="0" w:noVBand="1"/>
      </w:tblPr>
      <w:tblGrid>
        <w:gridCol w:w="3114"/>
        <w:gridCol w:w="5948"/>
      </w:tblGrid>
      <w:tr w:rsidR="009570B4" w:rsidRPr="0003591A" w14:paraId="30DFEC0B" w14:textId="77777777" w:rsidTr="0095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3167731" w14:textId="77777777" w:rsidR="009570B4" w:rsidRPr="0003591A" w:rsidRDefault="009570B4" w:rsidP="0003591A">
            <w:pPr>
              <w:spacing w:line="276" w:lineRule="auto"/>
              <w:jc w:val="both"/>
              <w:rPr>
                <w:rFonts w:asciiTheme="minorHAnsi" w:hAnsiTheme="minorHAnsi" w:cstheme="minorHAnsi"/>
                <w:b w:val="0"/>
                <w:noProof/>
                <w:color w:val="auto"/>
                <w:szCs w:val="19"/>
                <w:lang w:val="sk-SK"/>
              </w:rPr>
            </w:pPr>
            <w:r w:rsidRPr="0003591A">
              <w:rPr>
                <w:rFonts w:asciiTheme="minorHAnsi" w:hAnsiTheme="minorHAnsi" w:cstheme="minorHAnsi"/>
                <w:noProof/>
                <w:color w:val="auto"/>
                <w:szCs w:val="19"/>
                <w:lang w:val="sk-SK"/>
              </w:rPr>
              <w:t>Obchodný názov*:</w:t>
            </w:r>
          </w:p>
        </w:tc>
        <w:tc>
          <w:tcPr>
            <w:tcW w:w="5948" w:type="dxa"/>
            <w:shd w:val="clear" w:color="auto" w:fill="FFFF00"/>
          </w:tcPr>
          <w:p w14:paraId="3FE78B83" w14:textId="77777777" w:rsidR="009570B4" w:rsidRPr="0003591A" w:rsidRDefault="009570B4" w:rsidP="0003591A">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szCs w:val="19"/>
                <w:lang w:val="sk-SK"/>
              </w:rPr>
            </w:pPr>
          </w:p>
        </w:tc>
      </w:tr>
      <w:tr w:rsidR="009570B4" w:rsidRPr="0003591A" w14:paraId="5DA0E8D1"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196F3877"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Sídlo*:</w:t>
            </w:r>
          </w:p>
        </w:tc>
        <w:tc>
          <w:tcPr>
            <w:tcW w:w="5948" w:type="dxa"/>
            <w:shd w:val="clear" w:color="auto" w:fill="FFFF00"/>
          </w:tcPr>
          <w:p w14:paraId="5AD5F83B"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60C1BF55"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01107DA9"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IČO*:</w:t>
            </w:r>
          </w:p>
        </w:tc>
        <w:tc>
          <w:tcPr>
            <w:tcW w:w="5948" w:type="dxa"/>
            <w:shd w:val="clear" w:color="auto" w:fill="FFFF00"/>
          </w:tcPr>
          <w:p w14:paraId="70B166CD"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7B2FAE28"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03D604D0"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DIČ / IČ DPH*: </w:t>
            </w:r>
          </w:p>
        </w:tc>
        <w:tc>
          <w:tcPr>
            <w:tcW w:w="5948" w:type="dxa"/>
            <w:shd w:val="clear" w:color="auto" w:fill="FFFF00"/>
          </w:tcPr>
          <w:p w14:paraId="44834660"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5C05F293"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6F393A33"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Štatutár/ štatutári*: </w:t>
            </w:r>
          </w:p>
        </w:tc>
        <w:tc>
          <w:tcPr>
            <w:tcW w:w="5948" w:type="dxa"/>
            <w:shd w:val="clear" w:color="auto" w:fill="FFFF00"/>
          </w:tcPr>
          <w:p w14:paraId="017AB888"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160107CA"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6B37E1F2"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Kontaktná adresa*:</w:t>
            </w:r>
          </w:p>
        </w:tc>
        <w:tc>
          <w:tcPr>
            <w:tcW w:w="5948" w:type="dxa"/>
            <w:shd w:val="clear" w:color="auto" w:fill="FFFF00"/>
          </w:tcPr>
          <w:p w14:paraId="59E3DF79"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292B2DEB"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40949A43"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Kontaktná osoba*: </w:t>
            </w:r>
          </w:p>
        </w:tc>
        <w:tc>
          <w:tcPr>
            <w:tcW w:w="5948" w:type="dxa"/>
            <w:shd w:val="clear" w:color="auto" w:fill="FFFF00"/>
          </w:tcPr>
          <w:p w14:paraId="1FEED9ED"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42A7BCDA"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788D5B85"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E-mail*:</w:t>
            </w:r>
          </w:p>
        </w:tc>
        <w:tc>
          <w:tcPr>
            <w:tcW w:w="5948" w:type="dxa"/>
            <w:shd w:val="clear" w:color="auto" w:fill="FFFF00"/>
          </w:tcPr>
          <w:p w14:paraId="61FD04A3"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514857BD"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3804D6A8"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Pevná linka: </w:t>
            </w:r>
          </w:p>
        </w:tc>
        <w:tc>
          <w:tcPr>
            <w:tcW w:w="5948" w:type="dxa"/>
            <w:shd w:val="clear" w:color="auto" w:fill="FFFF00"/>
          </w:tcPr>
          <w:p w14:paraId="2CABAE3E"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5667B052"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5F5AD7FB"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Mobil*:</w:t>
            </w:r>
          </w:p>
        </w:tc>
        <w:tc>
          <w:tcPr>
            <w:tcW w:w="5948" w:type="dxa"/>
            <w:shd w:val="clear" w:color="auto" w:fill="FFFF00"/>
          </w:tcPr>
          <w:p w14:paraId="3B1CAEB9"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FB02A7" w:rsidRPr="0003591A" w14:paraId="251C369D"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231A872A" w14:textId="305B2B4A" w:rsidR="00FB02A7" w:rsidRPr="0003591A" w:rsidRDefault="00FB02A7" w:rsidP="00FB02A7">
            <w:pPr>
              <w:spacing w:line="276" w:lineRule="auto"/>
              <w:jc w:val="both"/>
              <w:rPr>
                <w:rFonts w:asciiTheme="minorHAnsi" w:hAnsiTheme="minorHAnsi" w:cstheme="minorHAnsi"/>
                <w:b/>
                <w:noProof/>
                <w:szCs w:val="19"/>
                <w:lang w:val="sk-SK"/>
              </w:rPr>
            </w:pPr>
            <w:r w:rsidRPr="00FB02A7">
              <w:rPr>
                <w:rFonts w:asciiTheme="minorHAnsi" w:hAnsiTheme="minorHAnsi" w:cstheme="minorHAnsi"/>
                <w:b/>
                <w:noProof/>
                <w:szCs w:val="19"/>
                <w:lang w:val="sk-SK"/>
              </w:rPr>
              <w:t>link na príslušný register (w</w:t>
            </w:r>
            <w:r>
              <w:rPr>
                <w:rFonts w:asciiTheme="minorHAnsi" w:hAnsiTheme="minorHAnsi" w:cstheme="minorHAnsi"/>
                <w:b/>
                <w:noProof/>
                <w:szCs w:val="19"/>
                <w:lang w:val="sk-SK"/>
              </w:rPr>
              <w:t>ww.orsr, www.zrsr.sk) alebo na Zoznam</w:t>
            </w:r>
            <w:r w:rsidRPr="00FB02A7">
              <w:rPr>
                <w:rFonts w:asciiTheme="minorHAnsi" w:hAnsiTheme="minorHAnsi" w:cstheme="minorHAnsi"/>
                <w:b/>
                <w:noProof/>
                <w:szCs w:val="19"/>
                <w:lang w:val="sk-SK"/>
              </w:rPr>
              <w:t xml:space="preserve"> hospodárskych subjektov</w:t>
            </w:r>
            <w:r w:rsidR="00721375">
              <w:rPr>
                <w:rFonts w:asciiTheme="minorHAnsi" w:hAnsiTheme="minorHAnsi" w:cstheme="minorHAnsi"/>
                <w:b/>
                <w:noProof/>
                <w:szCs w:val="19"/>
                <w:lang w:val="sk-SK"/>
              </w:rPr>
              <w:t>:</w:t>
            </w:r>
          </w:p>
        </w:tc>
        <w:tc>
          <w:tcPr>
            <w:tcW w:w="5948" w:type="dxa"/>
            <w:shd w:val="clear" w:color="auto" w:fill="FFFF00"/>
          </w:tcPr>
          <w:p w14:paraId="4BC0236F" w14:textId="77777777" w:rsidR="00FB02A7" w:rsidRPr="0003591A" w:rsidRDefault="00FB02A7"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1FCA25ED"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62E40DB5"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Fax: </w:t>
            </w:r>
          </w:p>
        </w:tc>
        <w:tc>
          <w:tcPr>
            <w:tcW w:w="5948" w:type="dxa"/>
            <w:shd w:val="clear" w:color="auto" w:fill="FFFF00"/>
          </w:tcPr>
          <w:p w14:paraId="61EEC360"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49CBB772" w14:textId="77777777" w:rsidTr="00060E2D">
        <w:trPr>
          <w:trHeight w:val="88"/>
        </w:trPr>
        <w:tc>
          <w:tcPr>
            <w:cnfStyle w:val="001000000000" w:firstRow="0" w:lastRow="0" w:firstColumn="1" w:lastColumn="0" w:oddVBand="0" w:evenVBand="0" w:oddHBand="0" w:evenHBand="0" w:firstRowFirstColumn="0" w:firstRowLastColumn="0" w:lastRowFirstColumn="0" w:lastRowLastColumn="0"/>
            <w:tcW w:w="3114" w:type="dxa"/>
          </w:tcPr>
          <w:p w14:paraId="291DA5BA" w14:textId="596F8224" w:rsidR="009570B4" w:rsidRPr="0003591A" w:rsidRDefault="009570B4" w:rsidP="00133778">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webová stránka </w:t>
            </w:r>
            <w:r w:rsidR="00133778">
              <w:rPr>
                <w:rFonts w:asciiTheme="minorHAnsi" w:hAnsiTheme="minorHAnsi" w:cstheme="minorHAnsi"/>
                <w:b/>
                <w:noProof/>
                <w:szCs w:val="19"/>
                <w:lang w:val="sk-SK"/>
              </w:rPr>
              <w:t>uchádzača</w:t>
            </w:r>
            <w:r w:rsidRPr="0003591A">
              <w:rPr>
                <w:rFonts w:asciiTheme="minorHAnsi" w:hAnsiTheme="minorHAnsi" w:cstheme="minorHAnsi"/>
                <w:b/>
                <w:noProof/>
                <w:szCs w:val="19"/>
                <w:lang w:val="sk-SK"/>
              </w:rPr>
              <w:t>:</w:t>
            </w:r>
          </w:p>
        </w:tc>
        <w:tc>
          <w:tcPr>
            <w:tcW w:w="5948" w:type="dxa"/>
            <w:shd w:val="clear" w:color="auto" w:fill="FFFF00"/>
          </w:tcPr>
          <w:p w14:paraId="716BA5FC"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bl>
    <w:p w14:paraId="274976D8" w14:textId="77777777" w:rsidR="009570B4" w:rsidRPr="0003591A" w:rsidRDefault="009570B4" w:rsidP="0003591A">
      <w:pPr>
        <w:spacing w:line="276" w:lineRule="auto"/>
        <w:rPr>
          <w:rFonts w:asciiTheme="minorHAnsi" w:hAnsiTheme="minorHAnsi" w:cstheme="minorHAnsi"/>
          <w:noProof/>
          <w:szCs w:val="19"/>
          <w:lang w:val="sk-S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3093"/>
        <w:gridCol w:w="3091"/>
      </w:tblGrid>
      <w:tr w:rsidR="004F324A" w:rsidRPr="0003591A" w14:paraId="4B9F748A" w14:textId="26905F7B" w:rsidTr="004F324A">
        <w:trPr>
          <w:trHeight w:val="234"/>
        </w:trPr>
        <w:tc>
          <w:tcPr>
            <w:tcW w:w="5000" w:type="pct"/>
            <w:gridSpan w:val="3"/>
            <w:shd w:val="clear" w:color="auto" w:fill="auto"/>
          </w:tcPr>
          <w:p w14:paraId="0BABB5F2" w14:textId="483BCDC0" w:rsidR="004F324A" w:rsidRPr="0003591A" w:rsidRDefault="005378C6" w:rsidP="0003591A">
            <w:pPr>
              <w:autoSpaceDE w:val="0"/>
              <w:autoSpaceDN w:val="0"/>
              <w:adjustRightInd w:val="0"/>
              <w:spacing w:line="276" w:lineRule="auto"/>
              <w:jc w:val="both"/>
              <w:rPr>
                <w:rFonts w:asciiTheme="minorHAnsi" w:hAnsiTheme="minorHAnsi" w:cstheme="minorHAnsi"/>
                <w:b/>
                <w:noProof/>
                <w:szCs w:val="19"/>
                <w:lang w:val="sk-SK"/>
              </w:rPr>
            </w:pPr>
            <w:r>
              <w:rPr>
                <w:rFonts w:asciiTheme="minorHAnsi" w:hAnsiTheme="minorHAnsi" w:cstheme="minorHAnsi"/>
                <w:b/>
                <w:noProof/>
                <w:szCs w:val="19"/>
                <w:lang w:val="sk-SK"/>
              </w:rPr>
              <w:t>Názov zákazky</w:t>
            </w:r>
            <w:r w:rsidR="004F324A" w:rsidRPr="0003591A">
              <w:rPr>
                <w:rFonts w:asciiTheme="minorHAnsi" w:hAnsiTheme="minorHAnsi" w:cstheme="minorHAnsi"/>
                <w:b/>
                <w:noProof/>
                <w:szCs w:val="19"/>
                <w:lang w:val="sk-SK"/>
              </w:rPr>
              <w:t>:</w:t>
            </w:r>
          </w:p>
        </w:tc>
      </w:tr>
      <w:tr w:rsidR="004F324A" w:rsidRPr="0003591A" w14:paraId="17318AC2" w14:textId="556FCA99" w:rsidTr="00655DA1">
        <w:trPr>
          <w:trHeight w:val="246"/>
        </w:trPr>
        <w:tc>
          <w:tcPr>
            <w:tcW w:w="5000" w:type="pct"/>
            <w:gridSpan w:val="3"/>
            <w:shd w:val="clear" w:color="auto" w:fill="B0CAFF" w:themeFill="text2" w:themeFillTint="33"/>
          </w:tcPr>
          <w:p w14:paraId="3CBC2693" w14:textId="0CECD32C" w:rsidR="004F324A" w:rsidRPr="00D760C1" w:rsidRDefault="00527F6C" w:rsidP="00060E2D">
            <w:pPr>
              <w:autoSpaceDE w:val="0"/>
              <w:autoSpaceDN w:val="0"/>
              <w:adjustRightInd w:val="0"/>
              <w:spacing w:line="276" w:lineRule="auto"/>
              <w:jc w:val="center"/>
              <w:rPr>
                <w:rFonts w:asciiTheme="minorHAnsi" w:hAnsiTheme="minorHAnsi" w:cstheme="minorHAnsi"/>
                <w:b/>
                <w:noProof/>
                <w:sz w:val="22"/>
                <w:szCs w:val="19"/>
                <w:lang w:val="sk-SK"/>
              </w:rPr>
            </w:pPr>
            <w:r w:rsidRPr="00527F6C">
              <w:rPr>
                <w:rFonts w:asciiTheme="minorHAnsi" w:hAnsiTheme="minorHAnsi" w:cstheme="minorHAnsi"/>
                <w:b/>
                <w:noProof/>
                <w:sz w:val="22"/>
                <w:szCs w:val="19"/>
                <w:lang w:val="sk-SK"/>
              </w:rPr>
              <w:t>Modernizácia vykurovacieho systému a ohrevu TV Obecného úradu Valaská Dubová</w:t>
            </w:r>
          </w:p>
        </w:tc>
      </w:tr>
      <w:tr w:rsidR="00ED54AB" w:rsidRPr="0003591A" w14:paraId="07617FB8" w14:textId="0FD37B8A" w:rsidTr="00ED54AB">
        <w:trPr>
          <w:trHeight w:val="566"/>
        </w:trPr>
        <w:tc>
          <w:tcPr>
            <w:tcW w:w="5000" w:type="pct"/>
            <w:gridSpan w:val="3"/>
            <w:shd w:val="clear" w:color="auto" w:fill="D9FF87" w:themeFill="accent2" w:themeFillTint="66"/>
          </w:tcPr>
          <w:p w14:paraId="2672D756" w14:textId="77777777" w:rsidR="00D760C1" w:rsidRDefault="00ED54AB" w:rsidP="0003591A">
            <w:pPr>
              <w:autoSpaceDE w:val="0"/>
              <w:autoSpaceDN w:val="0"/>
              <w:adjustRightInd w:val="0"/>
              <w:spacing w:line="276" w:lineRule="auto"/>
              <w:jc w:val="center"/>
              <w:rPr>
                <w:rFonts w:asciiTheme="minorHAnsi" w:hAnsiTheme="minorHAnsi" w:cstheme="minorHAnsi"/>
                <w:b/>
                <w:noProof/>
                <w:sz w:val="20"/>
                <w:szCs w:val="19"/>
                <w:lang w:val="sk-SK"/>
              </w:rPr>
            </w:pPr>
            <w:r w:rsidRPr="00D760C1">
              <w:rPr>
                <w:rFonts w:asciiTheme="minorHAnsi" w:hAnsiTheme="minorHAnsi" w:cstheme="minorHAnsi"/>
                <w:b/>
                <w:noProof/>
                <w:sz w:val="20"/>
                <w:szCs w:val="19"/>
                <w:lang w:val="sk-SK"/>
              </w:rPr>
              <w:t xml:space="preserve">Kritérium na vyhodnotenie ponúk </w:t>
            </w:r>
          </w:p>
          <w:p w14:paraId="3F372224" w14:textId="1EBBC5BA" w:rsidR="00ED54AB" w:rsidRPr="00D760C1" w:rsidRDefault="00ED54AB" w:rsidP="0003591A">
            <w:pPr>
              <w:autoSpaceDE w:val="0"/>
              <w:autoSpaceDN w:val="0"/>
              <w:adjustRightInd w:val="0"/>
              <w:spacing w:line="276" w:lineRule="auto"/>
              <w:jc w:val="center"/>
              <w:rPr>
                <w:rFonts w:asciiTheme="minorHAnsi" w:hAnsiTheme="minorHAnsi" w:cstheme="minorHAnsi"/>
                <w:b/>
                <w:noProof/>
                <w:sz w:val="20"/>
                <w:szCs w:val="19"/>
                <w:lang w:val="sk-SK"/>
              </w:rPr>
            </w:pPr>
            <w:r w:rsidRPr="00D760C1">
              <w:rPr>
                <w:rFonts w:asciiTheme="minorHAnsi" w:hAnsiTheme="minorHAnsi" w:cstheme="minorHAnsi"/>
                <w:b/>
                <w:noProof/>
                <w:sz w:val="20"/>
                <w:szCs w:val="19"/>
                <w:lang w:val="sk-SK"/>
              </w:rPr>
              <w:t>„Celková cena za požadovaný predmet zákazky v EUR bez DPH“</w:t>
            </w:r>
          </w:p>
        </w:tc>
      </w:tr>
      <w:tr w:rsidR="00ED54AB" w:rsidRPr="0003591A" w14:paraId="15B3DBE8" w14:textId="4125A415" w:rsidTr="00400C92">
        <w:trPr>
          <w:trHeight w:val="370"/>
        </w:trPr>
        <w:tc>
          <w:tcPr>
            <w:tcW w:w="1587" w:type="pct"/>
            <w:shd w:val="clear" w:color="auto" w:fill="auto"/>
          </w:tcPr>
          <w:p w14:paraId="4AE2E530" w14:textId="20CBE08F" w:rsidR="00ED54AB" w:rsidRPr="0003591A" w:rsidRDefault="00ED54AB" w:rsidP="0003591A">
            <w:pPr>
              <w:autoSpaceDE w:val="0"/>
              <w:autoSpaceDN w:val="0"/>
              <w:adjustRightInd w:val="0"/>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Cena celkom bez DPH (EUR)*</w:t>
            </w:r>
          </w:p>
        </w:tc>
        <w:tc>
          <w:tcPr>
            <w:tcW w:w="3413" w:type="pct"/>
            <w:gridSpan w:val="2"/>
            <w:shd w:val="clear" w:color="auto" w:fill="D9FF87" w:themeFill="accent2" w:themeFillTint="66"/>
            <w:vAlign w:val="center"/>
          </w:tcPr>
          <w:p w14:paraId="5C148DC6" w14:textId="77777777"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p>
        </w:tc>
      </w:tr>
      <w:tr w:rsidR="00ED54AB" w:rsidRPr="0003591A" w14:paraId="282673EB" w14:textId="1B8FBE19" w:rsidTr="00400C92">
        <w:trPr>
          <w:trHeight w:val="279"/>
        </w:trPr>
        <w:tc>
          <w:tcPr>
            <w:tcW w:w="1587" w:type="pct"/>
            <w:shd w:val="clear" w:color="auto" w:fill="auto"/>
          </w:tcPr>
          <w:p w14:paraId="411A3994" w14:textId="704BA37D" w:rsidR="00ED54AB" w:rsidRPr="0003591A" w:rsidRDefault="00ED54AB" w:rsidP="0003591A">
            <w:pPr>
              <w:autoSpaceDE w:val="0"/>
              <w:autoSpaceDN w:val="0"/>
              <w:adjustRightInd w:val="0"/>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DPH </w:t>
            </w:r>
            <w:r w:rsidRPr="0003591A">
              <w:rPr>
                <w:rFonts w:asciiTheme="minorHAnsi" w:hAnsiTheme="minorHAnsi" w:cstheme="minorHAnsi"/>
                <w:b/>
                <w:noProof/>
                <w:szCs w:val="19"/>
                <w:highlight w:val="yellow"/>
                <w:lang w:val="sk-SK"/>
              </w:rPr>
              <w:t>.......</w:t>
            </w:r>
            <w:r w:rsidR="00D760C1">
              <w:rPr>
                <w:rFonts w:asciiTheme="minorHAnsi" w:hAnsiTheme="minorHAnsi" w:cstheme="minorHAnsi"/>
                <w:b/>
                <w:noProof/>
                <w:szCs w:val="19"/>
                <w:lang w:val="sk-SK"/>
              </w:rPr>
              <w:t>*</w:t>
            </w:r>
            <w:r w:rsidRPr="0003591A">
              <w:rPr>
                <w:rFonts w:asciiTheme="minorHAnsi" w:hAnsiTheme="minorHAnsi" w:cstheme="minorHAnsi"/>
                <w:b/>
                <w:noProof/>
                <w:szCs w:val="19"/>
                <w:lang w:val="sk-SK"/>
              </w:rPr>
              <w:t>%</w:t>
            </w:r>
            <w:r w:rsidR="00400C92">
              <w:rPr>
                <w:rFonts w:asciiTheme="minorHAnsi" w:hAnsiTheme="minorHAnsi" w:cstheme="minorHAnsi"/>
                <w:b/>
                <w:noProof/>
                <w:szCs w:val="19"/>
                <w:lang w:val="sk-SK"/>
              </w:rPr>
              <w:t xml:space="preserve"> </w:t>
            </w:r>
            <w:r w:rsidRPr="0003591A">
              <w:rPr>
                <w:rFonts w:asciiTheme="minorHAnsi" w:hAnsiTheme="minorHAnsi" w:cstheme="minorHAnsi"/>
                <w:b/>
                <w:noProof/>
                <w:szCs w:val="19"/>
                <w:lang w:val="sk-SK"/>
              </w:rPr>
              <w:t>(EUR)*</w:t>
            </w:r>
          </w:p>
        </w:tc>
        <w:tc>
          <w:tcPr>
            <w:tcW w:w="3413" w:type="pct"/>
            <w:gridSpan w:val="2"/>
            <w:shd w:val="clear" w:color="auto" w:fill="FFFF00"/>
            <w:vAlign w:val="center"/>
          </w:tcPr>
          <w:p w14:paraId="747C7E66" w14:textId="77777777"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p>
        </w:tc>
      </w:tr>
      <w:tr w:rsidR="00ED54AB" w:rsidRPr="0003591A" w14:paraId="552F4205" w14:textId="670A0D88" w:rsidTr="001574AD">
        <w:trPr>
          <w:trHeight w:val="299"/>
        </w:trPr>
        <w:tc>
          <w:tcPr>
            <w:tcW w:w="1587" w:type="pct"/>
            <w:shd w:val="clear" w:color="auto" w:fill="auto"/>
          </w:tcPr>
          <w:p w14:paraId="5649EE89" w14:textId="7169F117" w:rsidR="00ED54AB" w:rsidRPr="0003591A" w:rsidRDefault="00ED54AB" w:rsidP="0003591A">
            <w:pPr>
              <w:autoSpaceDE w:val="0"/>
              <w:autoSpaceDN w:val="0"/>
              <w:adjustRightInd w:val="0"/>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Cena celkom </w:t>
            </w:r>
            <w:r w:rsidR="00400C92">
              <w:rPr>
                <w:rFonts w:asciiTheme="minorHAnsi" w:hAnsiTheme="minorHAnsi" w:cstheme="minorHAnsi"/>
                <w:b/>
                <w:noProof/>
                <w:szCs w:val="19"/>
                <w:lang w:val="sk-SK"/>
              </w:rPr>
              <w:t xml:space="preserve"> </w:t>
            </w:r>
            <w:r w:rsidRPr="0003591A">
              <w:rPr>
                <w:rFonts w:asciiTheme="minorHAnsi" w:hAnsiTheme="minorHAnsi" w:cstheme="minorHAnsi"/>
                <w:b/>
                <w:noProof/>
                <w:szCs w:val="19"/>
                <w:lang w:val="sk-SK"/>
              </w:rPr>
              <w:t>s</w:t>
            </w:r>
            <w:r w:rsidR="00400C92">
              <w:rPr>
                <w:rFonts w:asciiTheme="minorHAnsi" w:hAnsiTheme="minorHAnsi" w:cstheme="minorHAnsi"/>
                <w:b/>
                <w:noProof/>
                <w:szCs w:val="19"/>
                <w:lang w:val="sk-SK"/>
              </w:rPr>
              <w:t> </w:t>
            </w:r>
            <w:r w:rsidRPr="0003591A">
              <w:rPr>
                <w:rFonts w:asciiTheme="minorHAnsi" w:hAnsiTheme="minorHAnsi" w:cstheme="minorHAnsi"/>
                <w:b/>
                <w:noProof/>
                <w:szCs w:val="19"/>
                <w:lang w:val="sk-SK"/>
              </w:rPr>
              <w:t>DPH</w:t>
            </w:r>
            <w:r w:rsidR="00400C92">
              <w:rPr>
                <w:rFonts w:asciiTheme="minorHAnsi" w:hAnsiTheme="minorHAnsi" w:cstheme="minorHAnsi"/>
                <w:b/>
                <w:noProof/>
                <w:szCs w:val="19"/>
                <w:lang w:val="sk-SK"/>
              </w:rPr>
              <w:t xml:space="preserve"> </w:t>
            </w:r>
            <w:r w:rsidRPr="0003591A">
              <w:rPr>
                <w:rFonts w:asciiTheme="minorHAnsi" w:hAnsiTheme="minorHAnsi" w:cstheme="minorHAnsi"/>
                <w:b/>
                <w:noProof/>
                <w:szCs w:val="19"/>
                <w:lang w:val="sk-SK"/>
              </w:rPr>
              <w:t>(EUR)*</w:t>
            </w:r>
          </w:p>
        </w:tc>
        <w:tc>
          <w:tcPr>
            <w:tcW w:w="3413" w:type="pct"/>
            <w:gridSpan w:val="2"/>
            <w:shd w:val="clear" w:color="auto" w:fill="FFFF00"/>
            <w:vAlign w:val="center"/>
          </w:tcPr>
          <w:p w14:paraId="07B60BA0" w14:textId="77777777"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p>
        </w:tc>
      </w:tr>
      <w:tr w:rsidR="00ED54AB" w:rsidRPr="0003591A" w14:paraId="1E05CBF2" w14:textId="77777777" w:rsidTr="00060E2D">
        <w:trPr>
          <w:trHeight w:val="411"/>
        </w:trPr>
        <w:tc>
          <w:tcPr>
            <w:tcW w:w="1587" w:type="pct"/>
            <w:shd w:val="clear" w:color="auto" w:fill="auto"/>
            <w:vAlign w:val="center"/>
          </w:tcPr>
          <w:p w14:paraId="5815113D" w14:textId="5F6DC8D2" w:rsidR="00ED54AB" w:rsidRPr="0003591A" w:rsidRDefault="00ED54AB" w:rsidP="00ED54AB">
            <w:pPr>
              <w:autoSpaceDE w:val="0"/>
              <w:autoSpaceDN w:val="0"/>
              <w:adjustRightInd w:val="0"/>
              <w:spacing w:line="276" w:lineRule="auto"/>
              <w:jc w:val="center"/>
              <w:rPr>
                <w:rFonts w:asciiTheme="minorHAnsi" w:hAnsiTheme="minorHAnsi" w:cstheme="minorHAnsi"/>
                <w:b/>
                <w:noProof/>
                <w:szCs w:val="19"/>
                <w:lang w:val="sk-SK"/>
              </w:rPr>
            </w:pPr>
            <w:r>
              <w:rPr>
                <w:rFonts w:asciiTheme="minorHAnsi" w:hAnsiTheme="minorHAnsi" w:cstheme="minorHAnsi"/>
                <w:b/>
                <w:noProof/>
                <w:szCs w:val="19"/>
                <w:lang w:val="sk-SK"/>
              </w:rPr>
              <w:t>PLATCA DPH</w:t>
            </w:r>
          </w:p>
        </w:tc>
        <w:tc>
          <w:tcPr>
            <w:tcW w:w="1707" w:type="pct"/>
            <w:shd w:val="clear" w:color="auto" w:fill="FFFF00"/>
            <w:vAlign w:val="center"/>
          </w:tcPr>
          <w:p w14:paraId="429B8194" w14:textId="41588D50"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r>
              <w:rPr>
                <w:rFonts w:asciiTheme="minorHAnsi" w:hAnsiTheme="minorHAnsi" w:cstheme="minorHAnsi"/>
                <w:b/>
                <w:noProof/>
                <w:szCs w:val="19"/>
                <w:lang w:val="sk-SK"/>
              </w:rPr>
              <w:t>ÁNO**</w:t>
            </w:r>
          </w:p>
        </w:tc>
        <w:tc>
          <w:tcPr>
            <w:tcW w:w="1706" w:type="pct"/>
            <w:shd w:val="clear" w:color="auto" w:fill="FFFF00"/>
            <w:vAlign w:val="center"/>
          </w:tcPr>
          <w:p w14:paraId="3B434048" w14:textId="7D321C7C"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r>
              <w:rPr>
                <w:rFonts w:asciiTheme="minorHAnsi" w:hAnsiTheme="minorHAnsi" w:cstheme="minorHAnsi"/>
                <w:b/>
                <w:noProof/>
                <w:szCs w:val="19"/>
                <w:lang w:val="sk-SK"/>
              </w:rPr>
              <w:t>NIE**</w:t>
            </w:r>
          </w:p>
        </w:tc>
      </w:tr>
    </w:tbl>
    <w:p w14:paraId="3C87EE5D" w14:textId="6774C611" w:rsidR="00ED54AB" w:rsidRDefault="00400C92" w:rsidP="0003591A">
      <w:pPr>
        <w:spacing w:line="276" w:lineRule="auto"/>
        <w:rPr>
          <w:rFonts w:asciiTheme="minorHAnsi" w:hAnsiTheme="minorHAnsi" w:cstheme="minorHAnsi"/>
          <w:noProof/>
          <w:szCs w:val="19"/>
          <w:lang w:val="sk-SK"/>
        </w:rPr>
      </w:pPr>
      <w:r w:rsidRPr="00400C92">
        <w:rPr>
          <w:rFonts w:asciiTheme="minorHAnsi" w:hAnsiTheme="minorHAnsi" w:cstheme="minorHAnsi"/>
          <w:b/>
          <w:noProof/>
          <w:szCs w:val="19"/>
          <w:lang w:val="sk-SK"/>
        </w:rPr>
        <w:t>Predložením cenovej ponuky vyhlasujem, že súhlasím s obchodnými podmienkami v Návrhu zmluvy o dielo</w:t>
      </w:r>
      <w:r w:rsidRPr="00400C92">
        <w:rPr>
          <w:rFonts w:asciiTheme="minorHAnsi" w:hAnsiTheme="minorHAnsi" w:cstheme="minorHAnsi"/>
          <w:noProof/>
          <w:szCs w:val="19"/>
          <w:lang w:val="sk-SK"/>
        </w:rPr>
        <w:t xml:space="preserve"> (príloha č. 4 Výzvy)</w:t>
      </w:r>
    </w:p>
    <w:p w14:paraId="05DF6361" w14:textId="77777777" w:rsidR="00400C92" w:rsidRPr="0003591A" w:rsidRDefault="00400C92" w:rsidP="0003591A">
      <w:pPr>
        <w:spacing w:line="276" w:lineRule="auto"/>
        <w:rPr>
          <w:rFonts w:asciiTheme="minorHAnsi" w:hAnsiTheme="minorHAnsi" w:cstheme="minorHAnsi"/>
          <w:noProof/>
          <w:szCs w:val="19"/>
          <w:lang w:val="sk-SK"/>
        </w:rPr>
      </w:pPr>
    </w:p>
    <w:tbl>
      <w:tblPr>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451"/>
      </w:tblGrid>
      <w:tr w:rsidR="009570B4" w:rsidRPr="0003591A" w14:paraId="58AFFE5C" w14:textId="77777777" w:rsidTr="00D80AF7">
        <w:tc>
          <w:tcPr>
            <w:tcW w:w="4621" w:type="dxa"/>
            <w:shd w:val="clear" w:color="auto" w:fill="auto"/>
          </w:tcPr>
          <w:p w14:paraId="77A72571" w14:textId="77777777" w:rsidR="009570B4" w:rsidRPr="0003591A"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Pečiatka, podpis*</w:t>
            </w:r>
          </w:p>
        </w:tc>
        <w:tc>
          <w:tcPr>
            <w:tcW w:w="4451" w:type="dxa"/>
            <w:shd w:val="clear" w:color="auto" w:fill="auto"/>
          </w:tcPr>
          <w:p w14:paraId="6254578F" w14:textId="77777777" w:rsidR="009570B4" w:rsidRPr="0003591A"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Dátum vyhotovenia ponuky*:</w:t>
            </w:r>
          </w:p>
        </w:tc>
      </w:tr>
      <w:tr w:rsidR="009570B4" w:rsidRPr="0003591A" w14:paraId="297E019B" w14:textId="77777777" w:rsidTr="00D80AF7">
        <w:trPr>
          <w:trHeight w:val="927"/>
        </w:trPr>
        <w:tc>
          <w:tcPr>
            <w:tcW w:w="4621" w:type="dxa"/>
            <w:shd w:val="clear" w:color="auto" w:fill="FFFF00"/>
          </w:tcPr>
          <w:p w14:paraId="72BE0176" w14:textId="77777777" w:rsidR="009570B4" w:rsidRPr="0003591A" w:rsidRDefault="009570B4" w:rsidP="0003591A">
            <w:pPr>
              <w:spacing w:line="276" w:lineRule="auto"/>
              <w:rPr>
                <w:rFonts w:asciiTheme="minorHAnsi" w:hAnsiTheme="minorHAnsi" w:cstheme="minorHAnsi"/>
                <w:b/>
                <w:noProof/>
                <w:szCs w:val="19"/>
                <w:lang w:val="sk-SK"/>
              </w:rPr>
            </w:pPr>
          </w:p>
          <w:p w14:paraId="7E4AF73C" w14:textId="77777777" w:rsidR="009570B4" w:rsidRPr="0003591A" w:rsidRDefault="009570B4" w:rsidP="0003591A">
            <w:pPr>
              <w:spacing w:line="276" w:lineRule="auto"/>
              <w:rPr>
                <w:rFonts w:asciiTheme="minorHAnsi" w:hAnsiTheme="minorHAnsi" w:cstheme="minorHAnsi"/>
                <w:b/>
                <w:noProof/>
                <w:szCs w:val="19"/>
                <w:lang w:val="sk-SK"/>
              </w:rPr>
            </w:pPr>
          </w:p>
          <w:p w14:paraId="1CFBC43E" w14:textId="77777777" w:rsidR="009570B4" w:rsidRPr="0003591A" w:rsidRDefault="009570B4" w:rsidP="0003591A">
            <w:pPr>
              <w:spacing w:line="276" w:lineRule="auto"/>
              <w:rPr>
                <w:rFonts w:asciiTheme="minorHAnsi" w:hAnsiTheme="minorHAnsi" w:cstheme="minorHAnsi"/>
                <w:b/>
                <w:noProof/>
                <w:szCs w:val="19"/>
                <w:lang w:val="sk-SK"/>
              </w:rPr>
            </w:pPr>
          </w:p>
          <w:p w14:paraId="01A4335A" w14:textId="77777777" w:rsidR="009570B4" w:rsidRPr="0003591A"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w:t>
            </w:r>
          </w:p>
        </w:tc>
        <w:tc>
          <w:tcPr>
            <w:tcW w:w="4451" w:type="dxa"/>
            <w:shd w:val="clear" w:color="auto" w:fill="FFFF00"/>
          </w:tcPr>
          <w:p w14:paraId="1352B959" w14:textId="77777777" w:rsidR="009570B4" w:rsidRPr="0003591A" w:rsidRDefault="009570B4" w:rsidP="0003591A">
            <w:pPr>
              <w:spacing w:line="276" w:lineRule="auto"/>
              <w:jc w:val="center"/>
              <w:rPr>
                <w:rFonts w:asciiTheme="minorHAnsi" w:hAnsiTheme="minorHAnsi" w:cstheme="minorHAnsi"/>
                <w:b/>
                <w:noProof/>
                <w:szCs w:val="19"/>
                <w:lang w:val="sk-SK"/>
              </w:rPr>
            </w:pPr>
          </w:p>
          <w:p w14:paraId="679D40E8" w14:textId="77777777" w:rsidR="009570B4" w:rsidRPr="0003591A" w:rsidRDefault="009570B4" w:rsidP="0003591A">
            <w:pPr>
              <w:spacing w:line="276" w:lineRule="auto"/>
              <w:jc w:val="center"/>
              <w:rPr>
                <w:rFonts w:asciiTheme="minorHAnsi" w:hAnsiTheme="minorHAnsi" w:cstheme="minorHAnsi"/>
                <w:b/>
                <w:noProof/>
                <w:szCs w:val="19"/>
                <w:lang w:val="sk-SK"/>
              </w:rPr>
            </w:pPr>
          </w:p>
          <w:p w14:paraId="16CFE4C1" w14:textId="77777777" w:rsidR="009570B4" w:rsidRPr="0003591A" w:rsidRDefault="009570B4" w:rsidP="0003591A">
            <w:pPr>
              <w:spacing w:line="276" w:lineRule="auto"/>
              <w:jc w:val="center"/>
              <w:rPr>
                <w:rFonts w:asciiTheme="minorHAnsi" w:hAnsiTheme="minorHAnsi" w:cstheme="minorHAnsi"/>
                <w:b/>
                <w:noProof/>
                <w:szCs w:val="19"/>
                <w:lang w:val="sk-SK"/>
              </w:rPr>
            </w:pPr>
          </w:p>
          <w:p w14:paraId="40878173" w14:textId="77777777" w:rsidR="009570B4" w:rsidRPr="0003591A" w:rsidRDefault="009570B4" w:rsidP="0003591A">
            <w:pPr>
              <w:spacing w:line="276" w:lineRule="auto"/>
              <w:jc w:val="center"/>
              <w:rPr>
                <w:rFonts w:asciiTheme="minorHAnsi" w:hAnsiTheme="minorHAnsi" w:cstheme="minorHAnsi"/>
                <w:b/>
                <w:noProof/>
                <w:szCs w:val="19"/>
                <w:lang w:val="sk-SK"/>
              </w:rPr>
            </w:pPr>
            <w:r w:rsidRPr="0003591A">
              <w:rPr>
                <w:rFonts w:asciiTheme="minorHAnsi" w:hAnsiTheme="minorHAnsi" w:cstheme="minorHAnsi"/>
                <w:b/>
                <w:noProof/>
                <w:szCs w:val="19"/>
                <w:lang w:val="sk-SK"/>
              </w:rPr>
              <w:t>...................................................</w:t>
            </w:r>
          </w:p>
        </w:tc>
      </w:tr>
    </w:tbl>
    <w:p w14:paraId="4A7A717E" w14:textId="77777777" w:rsidR="00D20B12" w:rsidRPr="0003591A" w:rsidRDefault="00D20B12" w:rsidP="0003591A">
      <w:pPr>
        <w:spacing w:line="276" w:lineRule="auto"/>
        <w:rPr>
          <w:rFonts w:asciiTheme="minorHAnsi" w:hAnsiTheme="minorHAnsi" w:cstheme="minorHAnsi"/>
          <w:b/>
          <w:noProof/>
          <w:szCs w:val="19"/>
          <w:lang w:val="sk-SK"/>
        </w:rPr>
      </w:pPr>
    </w:p>
    <w:p w14:paraId="62104F34" w14:textId="40AFFE3A" w:rsidR="009570B4" w:rsidRPr="00655DA1"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Poznámka:</w:t>
      </w:r>
      <w:r w:rsidRPr="0003591A">
        <w:rPr>
          <w:rFonts w:asciiTheme="minorHAnsi" w:hAnsiTheme="minorHAnsi" w:cstheme="minorHAnsi"/>
          <w:noProof/>
          <w:szCs w:val="19"/>
          <w:lang w:val="sk-SK"/>
        </w:rPr>
        <w:t xml:space="preserve"> </w:t>
      </w:r>
      <w:r w:rsidR="00655DA1">
        <w:rPr>
          <w:rFonts w:asciiTheme="minorHAnsi" w:hAnsiTheme="minorHAnsi" w:cstheme="minorHAnsi"/>
          <w:noProof/>
          <w:szCs w:val="19"/>
          <w:lang w:val="sk-SK"/>
        </w:rPr>
        <w:tab/>
      </w:r>
      <w:r w:rsidRPr="00655DA1">
        <w:rPr>
          <w:rFonts w:asciiTheme="minorHAnsi" w:hAnsiTheme="minorHAnsi" w:cstheme="minorHAnsi"/>
          <w:b/>
          <w:noProof/>
          <w:szCs w:val="19"/>
          <w:lang w:val="sk-SK"/>
        </w:rPr>
        <w:t>uchádzač je povinný vyplniť všetky údaje označené „*“</w:t>
      </w:r>
    </w:p>
    <w:p w14:paraId="21DAD5E4" w14:textId="4D04CD2B" w:rsidR="00756ED3" w:rsidRPr="00BB0CE4" w:rsidRDefault="00CF21FE" w:rsidP="00BB0CE4">
      <w:pPr>
        <w:pStyle w:val="BodyText1"/>
        <w:spacing w:line="276" w:lineRule="auto"/>
        <w:ind w:left="720" w:firstLine="720"/>
        <w:jc w:val="both"/>
        <w:rPr>
          <w:rFonts w:asciiTheme="minorHAnsi" w:hAnsiTheme="minorHAnsi" w:cstheme="minorHAnsi"/>
          <w:b/>
          <w:szCs w:val="19"/>
        </w:rPr>
      </w:pPr>
      <w:r>
        <w:rPr>
          <w:rFonts w:asciiTheme="minorHAnsi" w:hAnsiTheme="minorHAnsi" w:cstheme="minorHAnsi"/>
          <w:b/>
          <w:szCs w:val="19"/>
        </w:rPr>
        <w:t>„</w:t>
      </w:r>
      <w:r w:rsidR="00655DA1" w:rsidRPr="00655DA1">
        <w:rPr>
          <w:rFonts w:asciiTheme="minorHAnsi" w:hAnsiTheme="minorHAnsi" w:cstheme="minorHAnsi"/>
          <w:b/>
          <w:szCs w:val="19"/>
        </w:rPr>
        <w:t>**</w:t>
      </w:r>
      <w:r>
        <w:rPr>
          <w:rFonts w:asciiTheme="minorHAnsi" w:hAnsiTheme="minorHAnsi" w:cstheme="minorHAnsi"/>
          <w:b/>
          <w:szCs w:val="19"/>
        </w:rPr>
        <w:t>“</w:t>
      </w:r>
      <w:r w:rsidR="00655DA1" w:rsidRPr="00655DA1">
        <w:rPr>
          <w:rFonts w:asciiTheme="minorHAnsi" w:hAnsiTheme="minorHAnsi" w:cstheme="minorHAnsi"/>
          <w:b/>
          <w:szCs w:val="19"/>
        </w:rPr>
        <w:t xml:space="preserve"> - Nehodiace sa preškrtne</w:t>
      </w:r>
    </w:p>
    <w:p w14:paraId="634C5D0C" w14:textId="77777777" w:rsidR="00756ED3" w:rsidRDefault="00756ED3">
      <w:pPr>
        <w:pStyle w:val="BodyText1"/>
        <w:spacing w:line="276" w:lineRule="auto"/>
        <w:jc w:val="both"/>
        <w:rPr>
          <w:rFonts w:asciiTheme="minorHAnsi" w:hAnsiTheme="minorHAnsi" w:cstheme="minorHAnsi"/>
          <w:b/>
          <w:sz w:val="18"/>
          <w:szCs w:val="18"/>
        </w:rPr>
      </w:pPr>
    </w:p>
    <w:p w14:paraId="1AEF9F26" w14:textId="77777777" w:rsidR="00E46BC4" w:rsidRDefault="00E46BC4">
      <w:pPr>
        <w:pStyle w:val="BodyText1"/>
        <w:spacing w:line="276" w:lineRule="auto"/>
        <w:jc w:val="both"/>
        <w:rPr>
          <w:rFonts w:asciiTheme="minorHAnsi" w:hAnsiTheme="minorHAnsi" w:cstheme="minorHAnsi"/>
          <w:b/>
          <w:sz w:val="18"/>
          <w:szCs w:val="18"/>
        </w:rPr>
      </w:pPr>
    </w:p>
    <w:p w14:paraId="13099B48" w14:textId="77777777" w:rsidR="00756ED3" w:rsidRDefault="00756ED3">
      <w:pPr>
        <w:pStyle w:val="BodyText1"/>
        <w:spacing w:line="276" w:lineRule="auto"/>
        <w:jc w:val="both"/>
        <w:rPr>
          <w:rFonts w:asciiTheme="minorHAnsi" w:hAnsiTheme="minorHAnsi" w:cstheme="minorHAnsi"/>
          <w:b/>
          <w:sz w:val="18"/>
          <w:szCs w:val="18"/>
        </w:rPr>
      </w:pPr>
    </w:p>
    <w:p w14:paraId="1CA5A681" w14:textId="77777777" w:rsidR="00756ED3" w:rsidRPr="008E09FA" w:rsidRDefault="00756ED3" w:rsidP="00756ED3">
      <w:pPr>
        <w:pStyle w:val="Hlavika"/>
        <w:jc w:val="right"/>
        <w:rPr>
          <w:b/>
          <w:i/>
        </w:rPr>
      </w:pPr>
      <w:r>
        <w:rPr>
          <w:b/>
          <w:i/>
          <w:u w:val="single"/>
        </w:rPr>
        <w:lastRenderedPageBreak/>
        <w:t>Príloha 4</w:t>
      </w:r>
      <w:r w:rsidRPr="008E09FA">
        <w:rPr>
          <w:b/>
          <w:i/>
        </w:rPr>
        <w:t xml:space="preserve"> Výzvy </w:t>
      </w:r>
      <w:proofErr w:type="gramStart"/>
      <w:r w:rsidRPr="008E09FA">
        <w:rPr>
          <w:b/>
          <w:i/>
        </w:rPr>
        <w:t>na</w:t>
      </w:r>
      <w:proofErr w:type="gramEnd"/>
      <w:r w:rsidRPr="008E09FA">
        <w:rPr>
          <w:b/>
          <w:i/>
        </w:rPr>
        <w:t xml:space="preserve"> predloženie ponuky: </w:t>
      </w:r>
    </w:p>
    <w:p w14:paraId="19F15358" w14:textId="5473D65C" w:rsidR="00756ED3" w:rsidRPr="008E09FA" w:rsidRDefault="00756ED3" w:rsidP="00756ED3">
      <w:pPr>
        <w:pStyle w:val="Hlavika"/>
        <w:jc w:val="right"/>
        <w:rPr>
          <w:b/>
          <w:i/>
        </w:rPr>
      </w:pPr>
      <w:r w:rsidRPr="00D80AF7">
        <w:rPr>
          <w:b/>
          <w:i/>
        </w:rPr>
        <w:t>Návrh Zmluvy o dielo</w:t>
      </w:r>
    </w:p>
    <w:p w14:paraId="5A171E73" w14:textId="77777777" w:rsidR="00756ED3" w:rsidRDefault="00756ED3" w:rsidP="00756ED3">
      <w:pPr>
        <w:pStyle w:val="Hlavika"/>
      </w:pPr>
    </w:p>
    <w:p w14:paraId="43F8068E" w14:textId="77777777" w:rsidR="00756ED3" w:rsidRPr="00DF670F" w:rsidRDefault="00756ED3" w:rsidP="00756ED3">
      <w:pPr>
        <w:pStyle w:val="Default"/>
        <w:jc w:val="center"/>
        <w:rPr>
          <w:rFonts w:asciiTheme="minorHAnsi" w:hAnsiTheme="minorHAnsi" w:cstheme="minorHAnsi"/>
          <w:b/>
          <w:bCs/>
          <w:color w:val="auto"/>
          <w:sz w:val="18"/>
          <w:szCs w:val="18"/>
        </w:rPr>
      </w:pPr>
      <w:r w:rsidRPr="00DF670F">
        <w:rPr>
          <w:rFonts w:asciiTheme="minorHAnsi" w:hAnsiTheme="minorHAnsi" w:cstheme="minorHAnsi"/>
          <w:b/>
          <w:bCs/>
          <w:color w:val="auto"/>
          <w:sz w:val="18"/>
          <w:szCs w:val="18"/>
        </w:rPr>
        <w:t>(</w:t>
      </w:r>
      <w:proofErr w:type="gramStart"/>
      <w:r w:rsidRPr="00DF670F">
        <w:rPr>
          <w:rFonts w:asciiTheme="minorHAnsi" w:hAnsiTheme="minorHAnsi" w:cstheme="minorHAnsi"/>
          <w:b/>
          <w:bCs/>
          <w:color w:val="auto"/>
          <w:sz w:val="18"/>
          <w:szCs w:val="18"/>
        </w:rPr>
        <w:t>návrh</w:t>
      </w:r>
      <w:proofErr w:type="gramEnd"/>
      <w:r w:rsidRPr="00DF670F">
        <w:rPr>
          <w:rFonts w:asciiTheme="minorHAnsi" w:hAnsiTheme="minorHAnsi" w:cstheme="minorHAnsi"/>
          <w:b/>
          <w:bCs/>
          <w:color w:val="auto"/>
          <w:sz w:val="18"/>
          <w:szCs w:val="18"/>
        </w:rPr>
        <w:t>)</w:t>
      </w:r>
    </w:p>
    <w:p w14:paraId="17055CC1" w14:textId="77777777" w:rsidR="00756ED3" w:rsidRPr="00036DB0" w:rsidRDefault="00756ED3" w:rsidP="00756ED3">
      <w:pPr>
        <w:pStyle w:val="Zkladntext"/>
        <w:spacing w:line="288" w:lineRule="auto"/>
        <w:ind w:right="64"/>
        <w:jc w:val="center"/>
        <w:rPr>
          <w:rFonts w:cs="Arial"/>
          <w:b/>
          <w:sz w:val="18"/>
          <w:szCs w:val="18"/>
          <w:u w:val="single"/>
        </w:rPr>
      </w:pPr>
      <w:proofErr w:type="gramStart"/>
      <w:r w:rsidRPr="00036DB0">
        <w:rPr>
          <w:rFonts w:cs="Arial"/>
          <w:b/>
          <w:sz w:val="18"/>
          <w:szCs w:val="18"/>
          <w:u w:val="single"/>
        </w:rPr>
        <w:t>ZMLUVA  O</w:t>
      </w:r>
      <w:proofErr w:type="gramEnd"/>
      <w:r w:rsidRPr="00036DB0">
        <w:rPr>
          <w:rFonts w:cs="Arial"/>
          <w:b/>
          <w:sz w:val="18"/>
          <w:szCs w:val="18"/>
          <w:u w:val="single"/>
        </w:rPr>
        <w:t> DIELO</w:t>
      </w:r>
    </w:p>
    <w:p w14:paraId="43C41CAC" w14:textId="77777777" w:rsidR="00756ED3" w:rsidRPr="00036DB0" w:rsidRDefault="00756ED3" w:rsidP="00756ED3">
      <w:pPr>
        <w:pStyle w:val="Zkladntext"/>
        <w:spacing w:line="288" w:lineRule="auto"/>
        <w:ind w:right="64"/>
        <w:rPr>
          <w:rFonts w:cs="Arial"/>
          <w:b/>
          <w:sz w:val="18"/>
          <w:szCs w:val="18"/>
          <w:u w:val="single"/>
        </w:rPr>
      </w:pPr>
    </w:p>
    <w:p w14:paraId="558CD40A" w14:textId="77777777" w:rsidR="00756ED3" w:rsidRPr="00036DB0" w:rsidRDefault="00756ED3" w:rsidP="00C74F1E">
      <w:pPr>
        <w:pStyle w:val="Zkladntext"/>
        <w:numPr>
          <w:ilvl w:val="0"/>
          <w:numId w:val="13"/>
        </w:numPr>
        <w:spacing w:after="0" w:line="288" w:lineRule="auto"/>
        <w:ind w:right="64"/>
        <w:jc w:val="both"/>
        <w:rPr>
          <w:rFonts w:cs="Arial"/>
          <w:b/>
          <w:sz w:val="18"/>
          <w:szCs w:val="18"/>
          <w:u w:val="single"/>
        </w:rPr>
      </w:pPr>
      <w:r w:rsidRPr="00036DB0">
        <w:rPr>
          <w:rFonts w:cs="Arial"/>
          <w:b/>
          <w:sz w:val="18"/>
          <w:szCs w:val="18"/>
          <w:u w:val="single"/>
        </w:rPr>
        <w:t>ZMLUVNÉ STRANY</w:t>
      </w:r>
    </w:p>
    <w:p w14:paraId="16AF7082" w14:textId="77777777" w:rsidR="00756ED3" w:rsidRPr="00036DB0" w:rsidRDefault="00756ED3" w:rsidP="00756ED3">
      <w:pPr>
        <w:pStyle w:val="Zkladntext"/>
        <w:spacing w:line="288" w:lineRule="auto"/>
        <w:ind w:right="64"/>
        <w:rPr>
          <w:rFonts w:cs="Arial"/>
          <w:b/>
          <w:sz w:val="18"/>
          <w:szCs w:val="18"/>
          <w:u w:val="single"/>
        </w:rPr>
      </w:pPr>
    </w:p>
    <w:p w14:paraId="637BDBC7" w14:textId="77777777" w:rsidR="00756ED3" w:rsidRPr="00036DB0" w:rsidRDefault="00756ED3" w:rsidP="00C74F1E">
      <w:pPr>
        <w:pStyle w:val="Zkladntext"/>
        <w:numPr>
          <w:ilvl w:val="1"/>
          <w:numId w:val="13"/>
        </w:numPr>
        <w:spacing w:after="0"/>
        <w:ind w:right="64"/>
        <w:jc w:val="both"/>
        <w:rPr>
          <w:rFonts w:cs="Arial"/>
          <w:b/>
          <w:sz w:val="18"/>
          <w:szCs w:val="18"/>
          <w:u w:val="single"/>
        </w:rPr>
      </w:pPr>
      <w:r w:rsidRPr="00036DB0">
        <w:rPr>
          <w:rFonts w:cs="Arial"/>
          <w:b/>
          <w:sz w:val="18"/>
          <w:szCs w:val="18"/>
        </w:rPr>
        <w:t>Zhotoviteľ</w:t>
      </w:r>
    </w:p>
    <w:p w14:paraId="21AB561C" w14:textId="77777777" w:rsidR="00756ED3" w:rsidRPr="00036DB0" w:rsidRDefault="00756ED3" w:rsidP="00C74F1E">
      <w:pPr>
        <w:pStyle w:val="Zkladntext"/>
        <w:ind w:left="720" w:right="64"/>
        <w:rPr>
          <w:rFonts w:cs="Arial"/>
          <w:sz w:val="18"/>
          <w:szCs w:val="18"/>
        </w:rPr>
      </w:pPr>
      <w:r w:rsidRPr="00036DB0">
        <w:rPr>
          <w:rFonts w:cs="Arial"/>
          <w:sz w:val="18"/>
          <w:szCs w:val="18"/>
        </w:rPr>
        <w:t>Obchodné meno*</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Style w:val="ra"/>
          <w:rFonts w:cs="Arial"/>
          <w:b/>
          <w:sz w:val="18"/>
          <w:szCs w:val="18"/>
        </w:rPr>
        <w:t>.....................................</w:t>
      </w:r>
      <w:proofErr w:type="gramEnd"/>
    </w:p>
    <w:p w14:paraId="45132A77" w14:textId="77777777" w:rsidR="00756ED3" w:rsidRPr="00036DB0" w:rsidRDefault="00756ED3" w:rsidP="00C74F1E">
      <w:pPr>
        <w:pStyle w:val="Zkladntext"/>
        <w:ind w:left="720" w:right="64"/>
        <w:rPr>
          <w:rStyle w:val="ra"/>
          <w:rFonts w:cs="Arial"/>
          <w:sz w:val="18"/>
          <w:szCs w:val="18"/>
        </w:rPr>
      </w:pPr>
      <w:r w:rsidRPr="00036DB0">
        <w:rPr>
          <w:rFonts w:cs="Arial"/>
          <w:sz w:val="18"/>
          <w:szCs w:val="18"/>
        </w:rPr>
        <w:t>Sídlo*</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0B50FD36" w14:textId="77777777" w:rsidR="00756ED3" w:rsidRPr="00036DB0" w:rsidRDefault="00756ED3" w:rsidP="00C74F1E">
      <w:pPr>
        <w:pStyle w:val="Zkladntext"/>
        <w:ind w:left="720" w:right="64"/>
        <w:rPr>
          <w:rStyle w:val="ra"/>
          <w:rFonts w:cs="Arial"/>
          <w:sz w:val="18"/>
          <w:szCs w:val="18"/>
        </w:rPr>
      </w:pPr>
      <w:r w:rsidRPr="00036DB0">
        <w:rPr>
          <w:rFonts w:cs="Arial"/>
          <w:sz w:val="18"/>
          <w:szCs w:val="18"/>
        </w:rPr>
        <w:t>Zastúpený*</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3D0EBC43" w14:textId="77777777" w:rsidR="00756ED3" w:rsidRPr="00036DB0" w:rsidRDefault="00756ED3" w:rsidP="00C74F1E">
      <w:pPr>
        <w:pStyle w:val="Zkladntext"/>
        <w:ind w:left="720" w:right="64"/>
        <w:rPr>
          <w:rFonts w:cs="Arial"/>
          <w:sz w:val="18"/>
          <w:szCs w:val="18"/>
        </w:rPr>
      </w:pPr>
      <w:r w:rsidRPr="00036DB0">
        <w:rPr>
          <w:rFonts w:cs="Arial"/>
          <w:sz w:val="18"/>
          <w:szCs w:val="18"/>
        </w:rPr>
        <w:t>IČO*</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7959204A" w14:textId="77777777" w:rsidR="00756ED3" w:rsidRPr="00036DB0" w:rsidRDefault="00756ED3" w:rsidP="00C74F1E">
      <w:pPr>
        <w:pStyle w:val="Zkladntext"/>
        <w:ind w:left="720" w:right="64"/>
        <w:rPr>
          <w:rFonts w:cs="Arial"/>
          <w:sz w:val="18"/>
          <w:szCs w:val="18"/>
        </w:rPr>
      </w:pPr>
      <w:r w:rsidRPr="00036DB0">
        <w:rPr>
          <w:rFonts w:cs="Arial"/>
          <w:sz w:val="18"/>
          <w:szCs w:val="18"/>
        </w:rPr>
        <w:t>DIČ*</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6B38C1CC" w14:textId="77777777" w:rsidR="00756ED3" w:rsidRPr="00036DB0" w:rsidRDefault="00756ED3" w:rsidP="00C74F1E">
      <w:pPr>
        <w:pStyle w:val="Zkladntext"/>
        <w:ind w:left="720" w:right="64"/>
        <w:rPr>
          <w:rFonts w:cs="Arial"/>
          <w:sz w:val="18"/>
          <w:szCs w:val="18"/>
        </w:rPr>
      </w:pPr>
      <w:r w:rsidRPr="00036DB0">
        <w:rPr>
          <w:rFonts w:cs="Arial"/>
          <w:sz w:val="18"/>
          <w:szCs w:val="18"/>
        </w:rPr>
        <w:t>IČ DPH*</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7B6FA651" w14:textId="77777777" w:rsidR="00756ED3" w:rsidRPr="00036DB0" w:rsidRDefault="00756ED3" w:rsidP="00C74F1E">
      <w:pPr>
        <w:pStyle w:val="Zkladntext"/>
        <w:ind w:left="720" w:right="64"/>
        <w:rPr>
          <w:rFonts w:cs="Arial"/>
          <w:sz w:val="18"/>
          <w:szCs w:val="18"/>
        </w:rPr>
      </w:pPr>
      <w:r w:rsidRPr="00036DB0">
        <w:rPr>
          <w:rFonts w:cs="Arial"/>
          <w:sz w:val="18"/>
          <w:szCs w:val="18"/>
        </w:rPr>
        <w:t>Zápis*</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054C7155" w14:textId="77777777" w:rsidR="00756ED3" w:rsidRPr="00036DB0" w:rsidRDefault="00756ED3" w:rsidP="00C74F1E">
      <w:pPr>
        <w:pStyle w:val="Zkladntext"/>
        <w:ind w:left="720" w:right="64"/>
        <w:rPr>
          <w:rFonts w:cs="Arial"/>
          <w:sz w:val="18"/>
          <w:szCs w:val="18"/>
        </w:rPr>
      </w:pPr>
      <w:r w:rsidRPr="00036DB0">
        <w:rPr>
          <w:rFonts w:cs="Arial"/>
          <w:sz w:val="18"/>
          <w:szCs w:val="18"/>
        </w:rPr>
        <w:t>Bankové spojenie*</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60A47FC0" w14:textId="77777777" w:rsidR="00756ED3" w:rsidRPr="00036DB0" w:rsidRDefault="00756ED3" w:rsidP="00C74F1E">
      <w:pPr>
        <w:pStyle w:val="Zkladntext"/>
        <w:ind w:left="720" w:right="64"/>
        <w:rPr>
          <w:rFonts w:cs="Arial"/>
          <w:sz w:val="18"/>
          <w:szCs w:val="18"/>
        </w:rPr>
      </w:pPr>
      <w:r w:rsidRPr="00036DB0">
        <w:rPr>
          <w:rFonts w:cs="Arial"/>
          <w:sz w:val="18"/>
          <w:szCs w:val="18"/>
        </w:rPr>
        <w:t>Číslo účtu*</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21C5D998" w14:textId="77777777" w:rsidR="00756ED3" w:rsidRPr="00036DB0" w:rsidRDefault="00756ED3" w:rsidP="00C74F1E">
      <w:pPr>
        <w:pStyle w:val="Zkladntext"/>
        <w:spacing w:after="240"/>
        <w:ind w:left="720" w:right="64"/>
        <w:rPr>
          <w:rFonts w:cs="Arial"/>
          <w:bCs/>
          <w:sz w:val="18"/>
          <w:szCs w:val="18"/>
        </w:rPr>
      </w:pPr>
      <w:r w:rsidRPr="00036DB0">
        <w:rPr>
          <w:rFonts w:cs="Arial"/>
          <w:bCs/>
          <w:sz w:val="18"/>
          <w:szCs w:val="18"/>
        </w:rPr>
        <w:t>Zapísaný*</w:t>
      </w:r>
      <w:proofErr w:type="gramStart"/>
      <w:r w:rsidRPr="00036DB0">
        <w:rPr>
          <w:rFonts w:cs="Arial"/>
          <w:bCs/>
          <w:sz w:val="18"/>
          <w:szCs w:val="18"/>
        </w:rPr>
        <w:t>:</w:t>
      </w:r>
      <w:r w:rsidRPr="00036DB0">
        <w:rPr>
          <w:rStyle w:val="ra"/>
          <w:rFonts w:cs="Arial"/>
          <w:sz w:val="18"/>
          <w:szCs w:val="18"/>
        </w:rPr>
        <w:t xml:space="preserve"> </w:t>
      </w:r>
      <w:r w:rsidRPr="00036DB0">
        <w:rPr>
          <w:rStyle w:val="ra"/>
          <w:rFonts w:cs="Arial"/>
          <w:sz w:val="18"/>
          <w:szCs w:val="18"/>
        </w:rPr>
        <w:tab/>
      </w:r>
      <w:r w:rsidRPr="00036DB0">
        <w:rPr>
          <w:rStyle w:val="ra"/>
          <w:rFonts w:cs="Arial"/>
          <w:sz w:val="18"/>
          <w:szCs w:val="18"/>
        </w:rPr>
        <w:tab/>
      </w:r>
      <w:r w:rsidRPr="00036DB0">
        <w:rPr>
          <w:rStyle w:val="ra"/>
          <w:rFonts w:cs="Arial"/>
          <w:sz w:val="18"/>
          <w:szCs w:val="18"/>
        </w:rPr>
        <w:tab/>
        <w:t>.....................................</w:t>
      </w:r>
      <w:proofErr w:type="gramEnd"/>
    </w:p>
    <w:p w14:paraId="3E3964D3" w14:textId="77777777" w:rsidR="00756ED3" w:rsidRPr="00036DB0" w:rsidRDefault="00756ED3" w:rsidP="00C74F1E">
      <w:pPr>
        <w:widowControl w:val="0"/>
        <w:ind w:left="720" w:right="64"/>
        <w:jc w:val="both"/>
        <w:rPr>
          <w:rFonts w:cs="Arial"/>
          <w:sz w:val="18"/>
          <w:szCs w:val="18"/>
          <w:lang w:val="sk-SK"/>
        </w:rPr>
      </w:pPr>
      <w:r w:rsidRPr="00036DB0">
        <w:rPr>
          <w:rFonts w:cs="Arial"/>
          <w:sz w:val="18"/>
          <w:szCs w:val="18"/>
          <w:lang w:val="sk-SK"/>
        </w:rPr>
        <w:t xml:space="preserve"> (ďalej iba ako „</w:t>
      </w:r>
      <w:r w:rsidRPr="00036DB0">
        <w:rPr>
          <w:rFonts w:cs="Arial"/>
          <w:b/>
          <w:sz w:val="18"/>
          <w:szCs w:val="18"/>
          <w:lang w:val="sk-SK"/>
        </w:rPr>
        <w:t>Zhotoviteľ</w:t>
      </w:r>
      <w:r w:rsidRPr="00036DB0">
        <w:rPr>
          <w:rFonts w:cs="Arial"/>
          <w:sz w:val="18"/>
          <w:szCs w:val="18"/>
          <w:lang w:val="sk-SK"/>
        </w:rPr>
        <w:t>“)</w:t>
      </w:r>
    </w:p>
    <w:p w14:paraId="3ADDCCDE" w14:textId="77777777" w:rsidR="00756ED3" w:rsidRPr="00036DB0" w:rsidRDefault="00756ED3" w:rsidP="00C74F1E">
      <w:pPr>
        <w:widowControl w:val="0"/>
        <w:ind w:right="64"/>
        <w:rPr>
          <w:rFonts w:cs="Arial"/>
          <w:sz w:val="18"/>
          <w:szCs w:val="18"/>
          <w:lang w:val="sk-SK"/>
        </w:rPr>
      </w:pPr>
    </w:p>
    <w:p w14:paraId="6A092ECC" w14:textId="77777777" w:rsidR="00756ED3" w:rsidRPr="00036DB0" w:rsidRDefault="00756ED3" w:rsidP="00C74F1E">
      <w:pPr>
        <w:pStyle w:val="Zkladntext"/>
        <w:numPr>
          <w:ilvl w:val="1"/>
          <w:numId w:val="13"/>
        </w:numPr>
        <w:spacing w:after="0"/>
        <w:ind w:right="64"/>
        <w:jc w:val="both"/>
        <w:rPr>
          <w:rFonts w:cs="Arial"/>
          <w:b/>
          <w:sz w:val="18"/>
          <w:szCs w:val="18"/>
          <w:u w:val="single"/>
        </w:rPr>
      </w:pPr>
      <w:r w:rsidRPr="00036DB0">
        <w:rPr>
          <w:rFonts w:cs="Arial"/>
          <w:b/>
          <w:sz w:val="18"/>
          <w:szCs w:val="18"/>
        </w:rPr>
        <w:t>Objednávateľ</w:t>
      </w:r>
    </w:p>
    <w:p w14:paraId="7D553341" w14:textId="53755B8C" w:rsidR="00756ED3" w:rsidRPr="00036DB0" w:rsidRDefault="00756ED3" w:rsidP="00C74F1E">
      <w:pPr>
        <w:pStyle w:val="Zkladntext"/>
        <w:ind w:left="720" w:right="64"/>
        <w:rPr>
          <w:rFonts w:cs="Arial"/>
          <w:b/>
          <w:bCs/>
          <w:sz w:val="18"/>
          <w:szCs w:val="18"/>
        </w:rPr>
      </w:pPr>
      <w:r w:rsidRPr="00036DB0">
        <w:rPr>
          <w:rFonts w:cs="Arial"/>
          <w:sz w:val="18"/>
          <w:szCs w:val="18"/>
        </w:rPr>
        <w:t>Obchodné meno:</w:t>
      </w:r>
      <w:r w:rsidRPr="00036DB0">
        <w:rPr>
          <w:rFonts w:cs="Arial"/>
          <w:sz w:val="18"/>
          <w:szCs w:val="18"/>
        </w:rPr>
        <w:tab/>
      </w:r>
      <w:r w:rsidRPr="00036DB0">
        <w:rPr>
          <w:rFonts w:cs="Arial"/>
          <w:sz w:val="18"/>
          <w:szCs w:val="18"/>
        </w:rPr>
        <w:tab/>
      </w:r>
      <w:r w:rsidR="00D80AF7">
        <w:rPr>
          <w:rFonts w:cs="Arial"/>
          <w:sz w:val="18"/>
          <w:szCs w:val="18"/>
        </w:rPr>
        <w:tab/>
      </w:r>
      <w:r w:rsidRPr="00036DB0">
        <w:rPr>
          <w:rFonts w:cs="Arial"/>
          <w:b/>
          <w:bCs/>
          <w:sz w:val="18"/>
          <w:szCs w:val="18"/>
        </w:rPr>
        <w:t xml:space="preserve">Obec </w:t>
      </w:r>
      <w:r w:rsidR="00346D63">
        <w:rPr>
          <w:rFonts w:cs="Arial"/>
          <w:b/>
          <w:bCs/>
          <w:sz w:val="18"/>
          <w:szCs w:val="18"/>
        </w:rPr>
        <w:t>Valaská Dubová</w:t>
      </w:r>
    </w:p>
    <w:p w14:paraId="489C3B13" w14:textId="23B95259" w:rsidR="00756ED3" w:rsidRPr="00036DB0" w:rsidRDefault="00756ED3" w:rsidP="00C74F1E">
      <w:pPr>
        <w:pStyle w:val="Zkladntext"/>
        <w:ind w:left="720" w:right="64"/>
        <w:rPr>
          <w:rFonts w:cs="Arial"/>
          <w:bCs/>
          <w:sz w:val="18"/>
          <w:szCs w:val="18"/>
        </w:rPr>
      </w:pPr>
      <w:r w:rsidRPr="00036DB0">
        <w:rPr>
          <w:rFonts w:cs="Arial"/>
          <w:bCs/>
          <w:sz w:val="18"/>
          <w:szCs w:val="18"/>
        </w:rPr>
        <w:t xml:space="preserve">Sídlo: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Pr>
          <w:rFonts w:cs="Arial"/>
          <w:bCs/>
          <w:sz w:val="18"/>
          <w:szCs w:val="18"/>
        </w:rPr>
        <w:t>Valaská Dubová 39</w:t>
      </w:r>
      <w:r w:rsidR="00400C92" w:rsidRPr="00400C92">
        <w:rPr>
          <w:rFonts w:cs="Arial"/>
          <w:bCs/>
          <w:sz w:val="18"/>
          <w:szCs w:val="18"/>
        </w:rPr>
        <w:t xml:space="preserve">, </w:t>
      </w:r>
      <w:r w:rsidR="00346D63" w:rsidRPr="00346D63">
        <w:rPr>
          <w:rFonts w:cs="Arial"/>
          <w:bCs/>
          <w:sz w:val="18"/>
          <w:szCs w:val="18"/>
        </w:rPr>
        <w:t>034 96</w:t>
      </w:r>
      <w:r w:rsidR="00346D63">
        <w:rPr>
          <w:rFonts w:cs="Arial"/>
          <w:bCs/>
          <w:sz w:val="18"/>
          <w:szCs w:val="18"/>
        </w:rPr>
        <w:t xml:space="preserve"> Valaská Dubová</w:t>
      </w:r>
    </w:p>
    <w:p w14:paraId="2C93287D" w14:textId="7EE20DD0" w:rsidR="00756ED3" w:rsidRPr="00036DB0" w:rsidRDefault="00346D63" w:rsidP="00C74F1E">
      <w:pPr>
        <w:pStyle w:val="Zkladntext"/>
        <w:ind w:left="720" w:right="64"/>
        <w:rPr>
          <w:rFonts w:cs="Arial"/>
          <w:bCs/>
          <w:sz w:val="18"/>
          <w:szCs w:val="18"/>
        </w:rPr>
      </w:pPr>
      <w:r>
        <w:rPr>
          <w:rFonts w:cs="Arial"/>
          <w:bCs/>
          <w:sz w:val="18"/>
          <w:szCs w:val="18"/>
        </w:rPr>
        <w:t xml:space="preserve">Zastúpený: </w:t>
      </w:r>
      <w:r>
        <w:rPr>
          <w:rFonts w:cs="Arial"/>
          <w:bCs/>
          <w:sz w:val="18"/>
          <w:szCs w:val="18"/>
        </w:rPr>
        <w:tab/>
      </w:r>
      <w:r>
        <w:rPr>
          <w:rFonts w:cs="Arial"/>
          <w:bCs/>
          <w:sz w:val="18"/>
          <w:szCs w:val="18"/>
        </w:rPr>
        <w:tab/>
      </w:r>
      <w:r>
        <w:rPr>
          <w:rFonts w:cs="Arial"/>
          <w:bCs/>
          <w:sz w:val="18"/>
          <w:szCs w:val="18"/>
        </w:rPr>
        <w:tab/>
        <w:t>Igor Tulinský</w:t>
      </w:r>
      <w:r w:rsidR="00756ED3" w:rsidRPr="00036DB0">
        <w:rPr>
          <w:rFonts w:cs="Arial"/>
          <w:bCs/>
          <w:sz w:val="18"/>
          <w:szCs w:val="18"/>
        </w:rPr>
        <w:t>, starosta obce</w:t>
      </w:r>
    </w:p>
    <w:p w14:paraId="2484FC0F" w14:textId="4978ABEA" w:rsidR="00756ED3" w:rsidRPr="00036DB0" w:rsidRDefault="00756ED3" w:rsidP="00C74F1E">
      <w:pPr>
        <w:pStyle w:val="Zkladntext"/>
        <w:ind w:left="720" w:right="64"/>
        <w:rPr>
          <w:rFonts w:cs="Arial"/>
          <w:bCs/>
          <w:sz w:val="18"/>
          <w:szCs w:val="18"/>
        </w:rPr>
      </w:pPr>
      <w:r w:rsidRPr="00036DB0">
        <w:rPr>
          <w:rFonts w:cs="Arial"/>
          <w:bCs/>
          <w:sz w:val="18"/>
          <w:szCs w:val="18"/>
        </w:rPr>
        <w:t>IČO:</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00315826</w:t>
      </w:r>
    </w:p>
    <w:p w14:paraId="1CC68B37" w14:textId="5EFD72FC" w:rsidR="00756ED3" w:rsidRPr="00036DB0" w:rsidRDefault="00756ED3" w:rsidP="00C74F1E">
      <w:pPr>
        <w:pStyle w:val="Zkladntext"/>
        <w:ind w:left="720" w:right="64"/>
        <w:rPr>
          <w:rFonts w:cs="Arial"/>
          <w:bCs/>
          <w:sz w:val="18"/>
          <w:szCs w:val="18"/>
        </w:rPr>
      </w:pPr>
      <w:r w:rsidRPr="00036DB0">
        <w:rPr>
          <w:rFonts w:cs="Arial"/>
          <w:bCs/>
          <w:sz w:val="18"/>
          <w:szCs w:val="18"/>
        </w:rPr>
        <w:t xml:space="preserve">DIČ: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2020589769</w:t>
      </w:r>
    </w:p>
    <w:p w14:paraId="07D78690" w14:textId="77777777" w:rsidR="00756ED3" w:rsidRPr="00F252FE" w:rsidRDefault="00756ED3" w:rsidP="00C74F1E">
      <w:pPr>
        <w:pStyle w:val="Zkladntext"/>
        <w:ind w:left="720" w:right="64"/>
        <w:rPr>
          <w:rFonts w:cs="Arial"/>
          <w:bCs/>
          <w:sz w:val="18"/>
          <w:szCs w:val="18"/>
        </w:rPr>
      </w:pPr>
      <w:r w:rsidRPr="00F252FE">
        <w:rPr>
          <w:rFonts w:cs="Arial"/>
          <w:bCs/>
          <w:sz w:val="18"/>
          <w:szCs w:val="18"/>
        </w:rPr>
        <w:t xml:space="preserve">Bankové spojenie: </w:t>
      </w:r>
      <w:r w:rsidRPr="00F252FE">
        <w:rPr>
          <w:rFonts w:cs="Arial"/>
          <w:bCs/>
          <w:sz w:val="18"/>
          <w:szCs w:val="18"/>
        </w:rPr>
        <w:tab/>
      </w:r>
      <w:r w:rsidRPr="00F252FE">
        <w:rPr>
          <w:rFonts w:cs="Arial"/>
          <w:bCs/>
          <w:sz w:val="18"/>
          <w:szCs w:val="18"/>
        </w:rPr>
        <w:tab/>
        <w:t xml:space="preserve">Prima </w:t>
      </w:r>
      <w:proofErr w:type="gramStart"/>
      <w:r w:rsidRPr="00F252FE">
        <w:rPr>
          <w:rFonts w:cs="Arial"/>
          <w:bCs/>
          <w:sz w:val="18"/>
          <w:szCs w:val="18"/>
        </w:rPr>
        <w:t>banka</w:t>
      </w:r>
      <w:proofErr w:type="gramEnd"/>
      <w:r w:rsidRPr="00F252FE">
        <w:rPr>
          <w:rFonts w:cs="Arial"/>
          <w:bCs/>
          <w:sz w:val="18"/>
          <w:szCs w:val="18"/>
        </w:rPr>
        <w:t xml:space="preserve"> Slovensko, a.s.</w:t>
      </w:r>
    </w:p>
    <w:p w14:paraId="72520406" w14:textId="6E50DEC2" w:rsidR="00756ED3" w:rsidRPr="00036DB0" w:rsidRDefault="00756ED3" w:rsidP="00C74F1E">
      <w:pPr>
        <w:pStyle w:val="Zkladntext"/>
        <w:ind w:left="720" w:right="64"/>
        <w:rPr>
          <w:rFonts w:cs="Arial"/>
          <w:bCs/>
          <w:sz w:val="18"/>
          <w:szCs w:val="18"/>
        </w:rPr>
      </w:pPr>
      <w:r w:rsidRPr="00F252FE">
        <w:rPr>
          <w:rFonts w:cs="Arial"/>
          <w:bCs/>
          <w:sz w:val="18"/>
          <w:szCs w:val="18"/>
        </w:rPr>
        <w:t xml:space="preserve">Číslo účtu: </w:t>
      </w:r>
      <w:r w:rsidRPr="00F252FE">
        <w:rPr>
          <w:rFonts w:cs="Arial"/>
          <w:bCs/>
          <w:sz w:val="18"/>
          <w:szCs w:val="18"/>
        </w:rPr>
        <w:tab/>
      </w:r>
      <w:r w:rsidRPr="00F252FE">
        <w:rPr>
          <w:rFonts w:cs="Arial"/>
          <w:bCs/>
          <w:sz w:val="18"/>
          <w:szCs w:val="18"/>
        </w:rPr>
        <w:tab/>
      </w:r>
      <w:r w:rsidRPr="00F252FE">
        <w:rPr>
          <w:rFonts w:cs="Arial"/>
          <w:bCs/>
          <w:sz w:val="18"/>
          <w:szCs w:val="18"/>
        </w:rPr>
        <w:tab/>
      </w:r>
      <w:r w:rsidR="00346D63" w:rsidRPr="00346D63">
        <w:rPr>
          <w:rFonts w:cs="Arial"/>
          <w:bCs/>
          <w:sz w:val="18"/>
          <w:szCs w:val="18"/>
        </w:rPr>
        <w:t>SK69 5600 0000 083 4404 7001</w:t>
      </w:r>
    </w:p>
    <w:p w14:paraId="5E65A11F" w14:textId="52FED06C" w:rsidR="00400C92" w:rsidRDefault="00756ED3" w:rsidP="00C74F1E">
      <w:pPr>
        <w:pStyle w:val="Zkladntext"/>
        <w:ind w:left="720" w:right="64"/>
        <w:rPr>
          <w:rFonts w:cs="Arial"/>
          <w:bCs/>
          <w:sz w:val="18"/>
          <w:szCs w:val="18"/>
        </w:rPr>
      </w:pPr>
      <w:r w:rsidRPr="00036DB0">
        <w:rPr>
          <w:rFonts w:cs="Arial"/>
          <w:bCs/>
          <w:sz w:val="18"/>
          <w:szCs w:val="18"/>
        </w:rPr>
        <w:t xml:space="preserve">Tel.: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+421 44 435 71 71</w:t>
      </w:r>
      <w:r w:rsidR="00400C92" w:rsidRPr="00400C92">
        <w:rPr>
          <w:rFonts w:cs="Arial"/>
          <w:bCs/>
          <w:sz w:val="18"/>
          <w:szCs w:val="18"/>
        </w:rPr>
        <w:t xml:space="preserve"> </w:t>
      </w:r>
    </w:p>
    <w:p w14:paraId="469D41B4" w14:textId="7BE2FA13" w:rsidR="00756ED3" w:rsidRPr="00036DB0" w:rsidRDefault="00756ED3" w:rsidP="00C74F1E">
      <w:pPr>
        <w:pStyle w:val="Zkladntext"/>
        <w:ind w:left="720" w:right="64"/>
        <w:rPr>
          <w:rFonts w:cs="Arial"/>
          <w:bCs/>
          <w:sz w:val="18"/>
          <w:szCs w:val="18"/>
        </w:rPr>
      </w:pPr>
      <w:r w:rsidRPr="00036DB0">
        <w:rPr>
          <w:rFonts w:cs="Arial"/>
          <w:bCs/>
          <w:sz w:val="18"/>
          <w:szCs w:val="18"/>
        </w:rPr>
        <w:t>Fax:</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2C2DFC">
        <w:rPr>
          <w:rFonts w:cs="Arial"/>
          <w:bCs/>
          <w:sz w:val="18"/>
          <w:szCs w:val="18"/>
        </w:rPr>
        <w:t>---</w:t>
      </w:r>
    </w:p>
    <w:p w14:paraId="19EE5F13" w14:textId="536585FB" w:rsidR="00756ED3" w:rsidRPr="00036DB0" w:rsidRDefault="00756ED3" w:rsidP="00C74F1E">
      <w:pPr>
        <w:pStyle w:val="Zkladntext"/>
        <w:spacing w:after="240"/>
        <w:ind w:left="720" w:right="64"/>
        <w:rPr>
          <w:rFonts w:cs="Arial"/>
          <w:bCs/>
          <w:sz w:val="18"/>
          <w:szCs w:val="18"/>
        </w:rPr>
      </w:pPr>
      <w:r w:rsidRPr="00036DB0">
        <w:rPr>
          <w:rFonts w:cs="Arial"/>
          <w:bCs/>
          <w:sz w:val="18"/>
          <w:szCs w:val="18"/>
        </w:rPr>
        <w:t xml:space="preserve">E-mail: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starosta@valaskadubova.sk</w:t>
      </w:r>
      <w:r w:rsidRPr="00036DB0">
        <w:rPr>
          <w:rFonts w:cs="Arial"/>
          <w:bCs/>
          <w:sz w:val="18"/>
          <w:szCs w:val="18"/>
        </w:rPr>
        <w:tab/>
      </w:r>
    </w:p>
    <w:p w14:paraId="68C216B8" w14:textId="77777777" w:rsidR="00756ED3" w:rsidRPr="00036DB0" w:rsidRDefault="00756ED3" w:rsidP="00C74F1E">
      <w:pPr>
        <w:pStyle w:val="Zkladntext"/>
        <w:ind w:left="720" w:right="64"/>
        <w:rPr>
          <w:rFonts w:cs="Arial"/>
          <w:sz w:val="18"/>
          <w:szCs w:val="18"/>
        </w:rPr>
      </w:pPr>
      <w:r w:rsidRPr="00036DB0">
        <w:rPr>
          <w:rFonts w:cs="Arial"/>
          <w:sz w:val="18"/>
          <w:szCs w:val="18"/>
        </w:rPr>
        <w:t xml:space="preserve"> (</w:t>
      </w:r>
      <w:proofErr w:type="gramStart"/>
      <w:r w:rsidRPr="00036DB0">
        <w:rPr>
          <w:rFonts w:cs="Arial"/>
          <w:sz w:val="18"/>
          <w:szCs w:val="18"/>
        </w:rPr>
        <w:t>ďalej</w:t>
      </w:r>
      <w:proofErr w:type="gramEnd"/>
      <w:r w:rsidRPr="00036DB0">
        <w:rPr>
          <w:rFonts w:cs="Arial"/>
          <w:sz w:val="18"/>
          <w:szCs w:val="18"/>
        </w:rPr>
        <w:t xml:space="preserve"> iba ako „</w:t>
      </w:r>
      <w:r w:rsidRPr="00036DB0">
        <w:rPr>
          <w:rFonts w:cs="Arial"/>
          <w:b/>
          <w:sz w:val="18"/>
          <w:szCs w:val="18"/>
        </w:rPr>
        <w:t>Objednávateľ</w:t>
      </w:r>
      <w:r w:rsidRPr="00036DB0">
        <w:rPr>
          <w:rFonts w:cs="Arial"/>
          <w:sz w:val="18"/>
          <w:szCs w:val="18"/>
        </w:rPr>
        <w:t>“)</w:t>
      </w:r>
    </w:p>
    <w:p w14:paraId="78EE813C" w14:textId="77777777" w:rsidR="00756ED3" w:rsidRPr="00036DB0" w:rsidRDefault="00756ED3" w:rsidP="00C74F1E">
      <w:pPr>
        <w:ind w:right="64" w:firstLine="720"/>
        <w:rPr>
          <w:rFonts w:cs="Arial"/>
          <w:sz w:val="18"/>
          <w:szCs w:val="18"/>
        </w:rPr>
      </w:pPr>
    </w:p>
    <w:p w14:paraId="70E0C651" w14:textId="77777777" w:rsidR="00756ED3" w:rsidRPr="00036DB0" w:rsidRDefault="00756ED3" w:rsidP="00C74F1E">
      <w:pPr>
        <w:ind w:right="64" w:firstLine="720"/>
        <w:rPr>
          <w:rFonts w:cs="Arial"/>
          <w:sz w:val="18"/>
          <w:szCs w:val="18"/>
        </w:rPr>
      </w:pPr>
      <w:proofErr w:type="gramStart"/>
      <w:r w:rsidRPr="00036DB0">
        <w:rPr>
          <w:rFonts w:cs="Arial"/>
          <w:sz w:val="18"/>
          <w:szCs w:val="18"/>
        </w:rPr>
        <w:t>zastúpenie</w:t>
      </w:r>
      <w:proofErr w:type="gramEnd"/>
      <w:r w:rsidRPr="00036DB0">
        <w:rPr>
          <w:rFonts w:cs="Arial"/>
          <w:sz w:val="18"/>
          <w:szCs w:val="18"/>
        </w:rPr>
        <w:t xml:space="preserve"> vo veciach stavebno- technických:    </w:t>
      </w:r>
    </w:p>
    <w:p w14:paraId="7A250470" w14:textId="77777777" w:rsidR="00756ED3" w:rsidRPr="00036DB0" w:rsidRDefault="00756ED3" w:rsidP="00C74F1E">
      <w:pPr>
        <w:ind w:right="64" w:firstLine="720"/>
        <w:rPr>
          <w:rFonts w:cs="Arial"/>
          <w:sz w:val="18"/>
          <w:szCs w:val="18"/>
        </w:rPr>
      </w:pP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
    <w:p w14:paraId="792835FE" w14:textId="77777777" w:rsidR="00756ED3" w:rsidRPr="00036DB0" w:rsidRDefault="00756ED3" w:rsidP="00C74F1E">
      <w:pPr>
        <w:ind w:left="720" w:right="64"/>
        <w:rPr>
          <w:rFonts w:cs="Arial"/>
          <w:sz w:val="18"/>
          <w:szCs w:val="18"/>
        </w:rPr>
      </w:pPr>
      <w:r w:rsidRPr="00036DB0">
        <w:rPr>
          <w:rFonts w:cs="Arial"/>
          <w:b/>
          <w:sz w:val="18"/>
          <w:szCs w:val="18"/>
        </w:rPr>
        <w:t xml:space="preserve">  </w:t>
      </w:r>
      <w:r w:rsidRPr="00036DB0">
        <w:rPr>
          <w:rFonts w:cs="Arial"/>
          <w:b/>
          <w:sz w:val="18"/>
          <w:szCs w:val="18"/>
        </w:rPr>
        <w:tab/>
      </w:r>
      <w:r w:rsidRPr="00036DB0">
        <w:rPr>
          <w:rFonts w:cs="Arial"/>
          <w:b/>
          <w:sz w:val="18"/>
          <w:szCs w:val="18"/>
        </w:rPr>
        <w:tab/>
      </w:r>
      <w:r w:rsidRPr="00036DB0">
        <w:rPr>
          <w:rFonts w:cs="Arial"/>
          <w:b/>
          <w:sz w:val="18"/>
          <w:szCs w:val="18"/>
        </w:rPr>
        <w:tab/>
      </w:r>
      <w:r w:rsidRPr="00036DB0">
        <w:rPr>
          <w:rFonts w:cs="Arial"/>
          <w:b/>
          <w:sz w:val="18"/>
          <w:szCs w:val="18"/>
        </w:rPr>
        <w:tab/>
      </w:r>
      <w:r w:rsidRPr="00036DB0">
        <w:rPr>
          <w:rFonts w:cs="Arial"/>
          <w:b/>
          <w:sz w:val="18"/>
          <w:szCs w:val="18"/>
        </w:rPr>
        <w:tab/>
      </w:r>
      <w:proofErr w:type="gramStart"/>
      <w:r w:rsidRPr="00036DB0">
        <w:rPr>
          <w:rFonts w:cs="Arial"/>
          <w:sz w:val="18"/>
          <w:szCs w:val="18"/>
        </w:rPr>
        <w:t>tel</w:t>
      </w:r>
      <w:proofErr w:type="gramEnd"/>
      <w:r w:rsidRPr="00036DB0">
        <w:rPr>
          <w:rFonts w:cs="Arial"/>
          <w:sz w:val="18"/>
          <w:szCs w:val="18"/>
        </w:rPr>
        <w:t>. č. .........................</w:t>
      </w:r>
    </w:p>
    <w:p w14:paraId="16AC547A" w14:textId="77777777" w:rsidR="00756ED3" w:rsidRPr="00036DB0" w:rsidRDefault="00756ED3" w:rsidP="00C74F1E">
      <w:pPr>
        <w:tabs>
          <w:tab w:val="left" w:pos="2880"/>
        </w:tabs>
        <w:ind w:right="64"/>
        <w:rPr>
          <w:rFonts w:cs="Arial"/>
          <w:sz w:val="18"/>
          <w:szCs w:val="18"/>
        </w:rPr>
      </w:pPr>
      <w:r w:rsidRPr="00036DB0">
        <w:rPr>
          <w:rFonts w:cs="Arial"/>
          <w:sz w:val="18"/>
          <w:szCs w:val="18"/>
        </w:rPr>
        <w:tab/>
      </w:r>
      <w:r w:rsidRPr="00036DB0">
        <w:rPr>
          <w:rFonts w:cs="Arial"/>
          <w:sz w:val="18"/>
          <w:szCs w:val="18"/>
        </w:rPr>
        <w:tab/>
      </w:r>
      <w:r w:rsidRPr="00036DB0">
        <w:rPr>
          <w:rFonts w:cs="Arial"/>
          <w:sz w:val="18"/>
          <w:szCs w:val="18"/>
        </w:rPr>
        <w:tab/>
        <w:t>e-</w:t>
      </w:r>
      <w:proofErr w:type="gramStart"/>
      <w:r w:rsidRPr="00036DB0">
        <w:rPr>
          <w:rFonts w:cs="Arial"/>
          <w:sz w:val="18"/>
          <w:szCs w:val="18"/>
        </w:rPr>
        <w:t>mail :</w:t>
      </w:r>
      <w:proofErr w:type="gramEnd"/>
      <w:r w:rsidRPr="00036DB0">
        <w:rPr>
          <w:rFonts w:cs="Arial"/>
          <w:sz w:val="18"/>
          <w:szCs w:val="18"/>
        </w:rPr>
        <w:t xml:space="preserve"> ......................</w:t>
      </w:r>
    </w:p>
    <w:p w14:paraId="6C3181E4" w14:textId="77777777" w:rsidR="00756ED3" w:rsidRDefault="00756ED3" w:rsidP="00C74F1E">
      <w:pPr>
        <w:tabs>
          <w:tab w:val="left" w:pos="2880"/>
        </w:tabs>
        <w:ind w:right="64"/>
        <w:rPr>
          <w:rFonts w:cs="Arial"/>
          <w:sz w:val="18"/>
          <w:szCs w:val="18"/>
        </w:rPr>
      </w:pPr>
      <w:r w:rsidRPr="00036DB0">
        <w:rPr>
          <w:rFonts w:cs="Arial"/>
          <w:sz w:val="18"/>
          <w:szCs w:val="18"/>
        </w:rPr>
        <w:tab/>
      </w:r>
      <w:r w:rsidRPr="00036DB0">
        <w:rPr>
          <w:rFonts w:cs="Arial"/>
          <w:sz w:val="18"/>
          <w:szCs w:val="18"/>
        </w:rPr>
        <w:tab/>
      </w:r>
      <w:r w:rsidRPr="00036DB0">
        <w:rPr>
          <w:rFonts w:cs="Arial"/>
          <w:sz w:val="18"/>
          <w:szCs w:val="18"/>
        </w:rPr>
        <w:tab/>
        <w:t>(</w:t>
      </w:r>
      <w:proofErr w:type="gramStart"/>
      <w:r w:rsidRPr="00036DB0">
        <w:rPr>
          <w:rFonts w:cs="Arial"/>
          <w:sz w:val="18"/>
          <w:szCs w:val="18"/>
        </w:rPr>
        <w:t>ďalej</w:t>
      </w:r>
      <w:proofErr w:type="gramEnd"/>
      <w:r w:rsidRPr="00036DB0">
        <w:rPr>
          <w:rFonts w:cs="Arial"/>
          <w:sz w:val="18"/>
          <w:szCs w:val="18"/>
        </w:rPr>
        <w:t xml:space="preserve"> len „</w:t>
      </w:r>
      <w:r w:rsidRPr="00036DB0">
        <w:rPr>
          <w:rFonts w:cs="Arial"/>
          <w:b/>
          <w:sz w:val="18"/>
          <w:szCs w:val="18"/>
        </w:rPr>
        <w:t>Stavebný dozor</w:t>
      </w:r>
      <w:r w:rsidRPr="00036DB0">
        <w:rPr>
          <w:rFonts w:cs="Arial"/>
          <w:sz w:val="18"/>
          <w:szCs w:val="18"/>
        </w:rPr>
        <w:t>“);</w:t>
      </w:r>
    </w:p>
    <w:p w14:paraId="0DD4AF0C" w14:textId="77777777" w:rsidR="00C74F1E" w:rsidRDefault="00C74F1E" w:rsidP="00C74F1E">
      <w:pPr>
        <w:tabs>
          <w:tab w:val="left" w:pos="2880"/>
        </w:tabs>
        <w:ind w:right="64"/>
        <w:rPr>
          <w:rFonts w:cs="Arial"/>
          <w:sz w:val="18"/>
          <w:szCs w:val="18"/>
        </w:rPr>
      </w:pPr>
    </w:p>
    <w:p w14:paraId="334C2A4A" w14:textId="77777777" w:rsidR="00C74F1E" w:rsidRDefault="00C74F1E" w:rsidP="00C74F1E">
      <w:pPr>
        <w:tabs>
          <w:tab w:val="left" w:pos="2880"/>
        </w:tabs>
        <w:ind w:right="64"/>
        <w:rPr>
          <w:rFonts w:cs="Arial"/>
          <w:sz w:val="18"/>
          <w:szCs w:val="18"/>
        </w:rPr>
      </w:pPr>
    </w:p>
    <w:p w14:paraId="0BFF24F0" w14:textId="77777777" w:rsidR="00C74F1E" w:rsidRPr="00036DB0" w:rsidRDefault="00C74F1E" w:rsidP="00C74F1E">
      <w:pPr>
        <w:tabs>
          <w:tab w:val="left" w:pos="2880"/>
        </w:tabs>
        <w:ind w:right="64"/>
        <w:rPr>
          <w:rFonts w:cs="Arial"/>
          <w:sz w:val="18"/>
          <w:szCs w:val="18"/>
        </w:rPr>
      </w:pPr>
    </w:p>
    <w:p w14:paraId="42510329"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lastRenderedPageBreak/>
        <w:t>Zmluvné strany uzatvárajú podľa § 536 a nasl. Obchodného zákonníka túto zmluvu  o dielo (ďalej len "</w:t>
      </w:r>
      <w:r w:rsidRPr="00036DB0">
        <w:rPr>
          <w:rFonts w:cs="Arial"/>
          <w:b/>
          <w:sz w:val="18"/>
          <w:szCs w:val="18"/>
        </w:rPr>
        <w:t>Zmluva</w:t>
      </w:r>
      <w:r w:rsidRPr="00036DB0">
        <w:rPr>
          <w:rFonts w:cs="Arial"/>
          <w:sz w:val="18"/>
          <w:szCs w:val="18"/>
        </w:rPr>
        <w:t>"):</w:t>
      </w:r>
    </w:p>
    <w:p w14:paraId="38F31523" w14:textId="77777777" w:rsidR="00756ED3" w:rsidRPr="00036DB0" w:rsidRDefault="00756ED3" w:rsidP="00756ED3">
      <w:pPr>
        <w:pStyle w:val="Zkladntext"/>
        <w:spacing w:before="120" w:line="288" w:lineRule="auto"/>
        <w:ind w:right="64"/>
        <w:rPr>
          <w:rFonts w:cs="Arial"/>
          <w:sz w:val="18"/>
          <w:szCs w:val="18"/>
        </w:rPr>
      </w:pPr>
    </w:p>
    <w:p w14:paraId="607EA000" w14:textId="77777777" w:rsidR="00756ED3" w:rsidRPr="00036DB0" w:rsidRDefault="00756ED3" w:rsidP="00C74F1E">
      <w:pPr>
        <w:pStyle w:val="Zkladntext"/>
        <w:numPr>
          <w:ilvl w:val="0"/>
          <w:numId w:val="13"/>
        </w:numPr>
        <w:tabs>
          <w:tab w:val="clear" w:pos="360"/>
          <w:tab w:val="num" w:pos="720"/>
        </w:tabs>
        <w:spacing w:before="120" w:after="0" w:line="288" w:lineRule="auto"/>
        <w:ind w:left="720" w:right="64" w:hanging="720"/>
        <w:rPr>
          <w:rFonts w:cs="Arial"/>
          <w:b/>
          <w:sz w:val="18"/>
          <w:szCs w:val="18"/>
          <w:u w:val="single"/>
        </w:rPr>
      </w:pPr>
      <w:r w:rsidRPr="00036DB0">
        <w:rPr>
          <w:rFonts w:cs="Arial"/>
          <w:b/>
          <w:sz w:val="18"/>
          <w:szCs w:val="18"/>
          <w:u w:val="single"/>
        </w:rPr>
        <w:t>PREDMET ZMLUVY</w:t>
      </w:r>
    </w:p>
    <w:p w14:paraId="74CD1A5B"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Predmetom tejto Zmluvy je </w:t>
      </w:r>
    </w:p>
    <w:p w14:paraId="7B7906A6" w14:textId="14AFE0CF" w:rsidR="00756ED3" w:rsidRPr="00036DB0" w:rsidRDefault="00756ED3" w:rsidP="00E46BC4">
      <w:pPr>
        <w:pStyle w:val="Zkladntext"/>
        <w:numPr>
          <w:ilvl w:val="2"/>
          <w:numId w:val="13"/>
        </w:numPr>
        <w:tabs>
          <w:tab w:val="clear" w:pos="720"/>
          <w:tab w:val="num" w:pos="1418"/>
        </w:tabs>
        <w:spacing w:before="120" w:after="0" w:line="288" w:lineRule="auto"/>
        <w:ind w:left="1418" w:right="64"/>
        <w:jc w:val="both"/>
        <w:rPr>
          <w:rFonts w:cs="Arial"/>
          <w:sz w:val="18"/>
          <w:szCs w:val="18"/>
        </w:rPr>
      </w:pPr>
      <w:proofErr w:type="gramStart"/>
      <w:r w:rsidRPr="00036DB0">
        <w:rPr>
          <w:rFonts w:cs="Arial"/>
          <w:sz w:val="18"/>
          <w:szCs w:val="18"/>
        </w:rPr>
        <w:t>záväzok</w:t>
      </w:r>
      <w:proofErr w:type="gramEnd"/>
      <w:r w:rsidRPr="00036DB0">
        <w:rPr>
          <w:rFonts w:cs="Arial"/>
          <w:sz w:val="18"/>
          <w:szCs w:val="18"/>
        </w:rPr>
        <w:t xml:space="preserve"> Zhotoviteľa zhotoviť pre Objednávateľa riadne a včas dielo: </w:t>
      </w:r>
      <w:r w:rsidRPr="00E46BC4">
        <w:rPr>
          <w:rFonts w:cs="Arial"/>
          <w:sz w:val="18"/>
          <w:szCs w:val="18"/>
        </w:rPr>
        <w:t>„</w:t>
      </w:r>
      <w:r w:rsidR="00527F6C" w:rsidRPr="00E46BC4">
        <w:rPr>
          <w:rFonts w:cs="Arial"/>
          <w:b/>
          <w:i/>
          <w:sz w:val="18"/>
          <w:szCs w:val="18"/>
        </w:rPr>
        <w:t>Modernizácia vykurovacieho systému a ohrevu T</w:t>
      </w:r>
      <w:r w:rsidR="00E46BC4" w:rsidRPr="00E46BC4">
        <w:rPr>
          <w:rFonts w:cs="Arial"/>
          <w:b/>
          <w:i/>
          <w:sz w:val="18"/>
          <w:szCs w:val="18"/>
        </w:rPr>
        <w:t>V Obecného úradu Valaská Dubová</w:t>
      </w:r>
      <w:r w:rsidRPr="00E46BC4">
        <w:rPr>
          <w:rFonts w:cs="Arial"/>
          <w:sz w:val="18"/>
          <w:szCs w:val="18"/>
        </w:rPr>
        <w:t>“</w:t>
      </w:r>
      <w:r w:rsidRPr="00036DB0">
        <w:rPr>
          <w:rFonts w:cs="Arial"/>
          <w:sz w:val="18"/>
          <w:szCs w:val="18"/>
        </w:rPr>
        <w:t xml:space="preserve"> (ďalej len „Dielo“) v rozsahu podľa bodu 2.2. Zmluvy, a to na základe projektovej dokumentácie: </w:t>
      </w:r>
      <w:r w:rsidR="00400C92" w:rsidRPr="00E46BC4">
        <w:rPr>
          <w:rFonts w:cs="Arial"/>
          <w:sz w:val="18"/>
          <w:szCs w:val="18"/>
        </w:rPr>
        <w:t>„</w:t>
      </w:r>
      <w:r w:rsidR="00527F6C" w:rsidRPr="00E46BC4">
        <w:rPr>
          <w:rFonts w:cs="Arial"/>
          <w:b/>
          <w:i/>
          <w:sz w:val="18"/>
          <w:szCs w:val="18"/>
        </w:rPr>
        <w:t>Modernizácia vykurovacieho systému a ohrevu T</w:t>
      </w:r>
      <w:r w:rsidR="00E46BC4" w:rsidRPr="00E46BC4">
        <w:rPr>
          <w:rFonts w:cs="Arial"/>
          <w:b/>
          <w:i/>
          <w:sz w:val="18"/>
          <w:szCs w:val="18"/>
        </w:rPr>
        <w:t>V Obecného úradu Valaská Dubová</w:t>
      </w:r>
      <w:r w:rsidRPr="00E46BC4">
        <w:rPr>
          <w:rFonts w:cs="Arial"/>
          <w:sz w:val="18"/>
          <w:szCs w:val="18"/>
        </w:rPr>
        <w:t>“</w:t>
      </w:r>
      <w:r w:rsidRPr="00036DB0">
        <w:rPr>
          <w:rFonts w:cs="Arial"/>
          <w:sz w:val="18"/>
          <w:szCs w:val="18"/>
        </w:rPr>
        <w:t xml:space="preserve"> (ďalej len „Projektová dokumentácia“), tvoriacej prílohu č. 2 tejto Zmluvy, a </w:t>
      </w:r>
    </w:p>
    <w:p w14:paraId="6D00F63A" w14:textId="77777777" w:rsidR="00756ED3" w:rsidRPr="00036DB0" w:rsidRDefault="00756ED3" w:rsidP="00C74F1E">
      <w:pPr>
        <w:pStyle w:val="Zkladntext"/>
        <w:numPr>
          <w:ilvl w:val="2"/>
          <w:numId w:val="13"/>
        </w:numPr>
        <w:tabs>
          <w:tab w:val="clear" w:pos="720"/>
          <w:tab w:val="num" w:pos="1418"/>
        </w:tabs>
        <w:spacing w:before="120" w:after="0" w:line="288" w:lineRule="auto"/>
        <w:ind w:left="1418" w:right="64"/>
        <w:jc w:val="both"/>
        <w:rPr>
          <w:rFonts w:cs="Arial"/>
          <w:b/>
          <w:sz w:val="18"/>
          <w:szCs w:val="18"/>
          <w:u w:val="single"/>
        </w:rPr>
      </w:pPr>
      <w:proofErr w:type="gramStart"/>
      <w:r w:rsidRPr="00036DB0">
        <w:rPr>
          <w:rFonts w:cs="Arial"/>
          <w:sz w:val="18"/>
          <w:szCs w:val="18"/>
        </w:rPr>
        <w:t>záväzok</w:t>
      </w:r>
      <w:proofErr w:type="gramEnd"/>
      <w:r w:rsidRPr="00036DB0">
        <w:rPr>
          <w:rFonts w:cs="Arial"/>
          <w:sz w:val="18"/>
          <w:szCs w:val="18"/>
        </w:rPr>
        <w:t xml:space="preserve"> Objednávateľa zhotovené Dielo prevziať a zaplatiť Zhotoviteľovi cenu vo výške a spôsobom ďalej určeným v Zmluve. </w:t>
      </w:r>
    </w:p>
    <w:p w14:paraId="58F30CE0"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Dielom </w:t>
      </w:r>
      <w:proofErr w:type="gramStart"/>
      <w:r w:rsidRPr="00036DB0">
        <w:rPr>
          <w:rFonts w:cs="Arial"/>
          <w:sz w:val="18"/>
          <w:szCs w:val="18"/>
        </w:rPr>
        <w:t>sa</w:t>
      </w:r>
      <w:proofErr w:type="gramEnd"/>
      <w:r w:rsidRPr="00036DB0">
        <w:rPr>
          <w:rFonts w:cs="Arial"/>
          <w:sz w:val="18"/>
          <w:szCs w:val="18"/>
        </w:rPr>
        <w:t xml:space="preserve"> pre účely tejto Zmluvy rozumie vykonanie stavebných prác </w:t>
      </w:r>
      <w:r w:rsidRPr="00036DB0">
        <w:rPr>
          <w:rFonts w:cs="Arial"/>
          <w:b/>
          <w:sz w:val="18"/>
          <w:szCs w:val="18"/>
        </w:rPr>
        <w:t>podľa rozpočtu,</w:t>
      </w:r>
      <w:r w:rsidRPr="00036DB0">
        <w:rPr>
          <w:rFonts w:cs="Arial"/>
          <w:sz w:val="18"/>
          <w:szCs w:val="18"/>
        </w:rPr>
        <w:t xml:space="preserve"> </w:t>
      </w:r>
      <w:r w:rsidRPr="00036DB0">
        <w:rPr>
          <w:rFonts w:cs="Arial"/>
          <w:b/>
          <w:sz w:val="18"/>
          <w:szCs w:val="18"/>
        </w:rPr>
        <w:t>ktorý je prílohou č. 1 tejto zmluvy</w:t>
      </w:r>
      <w:r w:rsidRPr="00036DB0">
        <w:rPr>
          <w:rFonts w:cs="Arial"/>
          <w:sz w:val="18"/>
          <w:szCs w:val="18"/>
        </w:rPr>
        <w:t xml:space="preserve"> a podľa cenovej ponuky Zhotoviteľa v príslušnej verejnej súťaži.</w:t>
      </w:r>
    </w:p>
    <w:p w14:paraId="7F41C650"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Zhotoviteľ je povinný zhotoviť Dielo v rozsahu uvedenom v bode 2.2. Zmluvy. Zhotoviteľ zodpovedá za úplnosť, kompletnosť a funkčnosť diela ako celku. </w:t>
      </w:r>
    </w:p>
    <w:p w14:paraId="1961DC35" w14:textId="77777777" w:rsidR="00756ED3" w:rsidRPr="00036DB0" w:rsidRDefault="00756ED3" w:rsidP="00C74F1E">
      <w:pPr>
        <w:pStyle w:val="Zkladntext"/>
        <w:numPr>
          <w:ilvl w:val="1"/>
          <w:numId w:val="13"/>
        </w:numPr>
        <w:spacing w:before="120" w:after="240" w:line="288" w:lineRule="auto"/>
        <w:ind w:right="64"/>
        <w:jc w:val="both"/>
        <w:rPr>
          <w:rFonts w:cs="Arial"/>
          <w:b/>
          <w:sz w:val="18"/>
          <w:szCs w:val="18"/>
          <w:u w:val="single"/>
        </w:rPr>
      </w:pPr>
      <w:r w:rsidRPr="00036DB0">
        <w:rPr>
          <w:rFonts w:cs="Arial"/>
          <w:sz w:val="18"/>
          <w:szCs w:val="18"/>
        </w:rPr>
        <w:t xml:space="preserve">Zhotoviteľ je oprávnený zrealizovať práce </w:t>
      </w:r>
      <w:proofErr w:type="gramStart"/>
      <w:r w:rsidRPr="00036DB0">
        <w:rPr>
          <w:rFonts w:cs="Arial"/>
          <w:sz w:val="18"/>
          <w:szCs w:val="18"/>
        </w:rPr>
        <w:t>nad</w:t>
      </w:r>
      <w:proofErr w:type="gramEnd"/>
      <w:r w:rsidRPr="00036DB0">
        <w:rPr>
          <w:rFonts w:cs="Arial"/>
          <w:sz w:val="18"/>
          <w:szCs w:val="18"/>
        </w:rPr>
        <w:t xml:space="preserve"> rámec rozsahu Diela vymedzeného v bode 2.2. Zmluvy len </w:t>
      </w:r>
      <w:proofErr w:type="gramStart"/>
      <w:r w:rsidRPr="00036DB0">
        <w:rPr>
          <w:rFonts w:cs="Arial"/>
          <w:sz w:val="18"/>
          <w:szCs w:val="18"/>
        </w:rPr>
        <w:t>na</w:t>
      </w:r>
      <w:proofErr w:type="gramEnd"/>
      <w:r w:rsidRPr="00036DB0">
        <w:rPr>
          <w:rFonts w:cs="Arial"/>
          <w:sz w:val="18"/>
          <w:szCs w:val="18"/>
        </w:rPr>
        <w:t xml:space="preserve"> základe predchádzajúceho písomného dodatku k tejto Zmluve podpísaného oboma Zmluvnými stranami (ďalej len „</w:t>
      </w:r>
      <w:r w:rsidRPr="00036DB0">
        <w:rPr>
          <w:rFonts w:cs="Arial"/>
          <w:b/>
          <w:sz w:val="18"/>
          <w:szCs w:val="18"/>
        </w:rPr>
        <w:t>Naviac práce</w:t>
      </w:r>
      <w:r w:rsidRPr="00036DB0">
        <w:rPr>
          <w:rFonts w:cs="Arial"/>
          <w:sz w:val="18"/>
          <w:szCs w:val="18"/>
        </w:rPr>
        <w:t xml:space="preserve">“).  </w:t>
      </w:r>
    </w:p>
    <w:p w14:paraId="5A499B85" w14:textId="77777777" w:rsidR="00756ED3" w:rsidRPr="00036DB0" w:rsidRDefault="00756ED3" w:rsidP="00C74F1E">
      <w:pPr>
        <w:pStyle w:val="Zkladntext"/>
        <w:numPr>
          <w:ilvl w:val="1"/>
          <w:numId w:val="13"/>
        </w:numPr>
        <w:spacing w:after="0" w:line="288" w:lineRule="auto"/>
        <w:ind w:right="64"/>
        <w:jc w:val="both"/>
        <w:rPr>
          <w:rFonts w:cs="Arial"/>
          <w:b/>
          <w:sz w:val="18"/>
          <w:szCs w:val="18"/>
          <w:u w:val="single"/>
        </w:rPr>
      </w:pPr>
      <w:r w:rsidRPr="00036DB0">
        <w:rPr>
          <w:rFonts w:cs="Arial"/>
          <w:sz w:val="18"/>
          <w:szCs w:val="18"/>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14:paraId="54E014FB" w14:textId="77777777" w:rsidR="00756ED3" w:rsidRPr="00036DB0" w:rsidRDefault="00756ED3" w:rsidP="00756ED3">
      <w:pPr>
        <w:pStyle w:val="Zkladntext"/>
        <w:spacing w:line="288" w:lineRule="auto"/>
        <w:ind w:left="720" w:right="64"/>
        <w:rPr>
          <w:rFonts w:cs="Arial"/>
          <w:b/>
          <w:sz w:val="18"/>
          <w:szCs w:val="18"/>
          <w:u w:val="single"/>
        </w:rPr>
      </w:pPr>
    </w:p>
    <w:p w14:paraId="3391CEF4" w14:textId="77777777" w:rsidR="00756ED3" w:rsidRPr="00036DB0" w:rsidRDefault="00756ED3" w:rsidP="00C74F1E">
      <w:pPr>
        <w:pStyle w:val="Zkladntext"/>
        <w:numPr>
          <w:ilvl w:val="0"/>
          <w:numId w:val="13"/>
        </w:numPr>
        <w:tabs>
          <w:tab w:val="clear" w:pos="360"/>
          <w:tab w:val="num" w:pos="720"/>
        </w:tabs>
        <w:spacing w:after="0" w:line="288" w:lineRule="auto"/>
        <w:ind w:left="720" w:right="64" w:hanging="720"/>
        <w:rPr>
          <w:rFonts w:cs="Arial"/>
          <w:b/>
          <w:sz w:val="18"/>
          <w:szCs w:val="18"/>
          <w:u w:val="single"/>
        </w:rPr>
      </w:pPr>
      <w:r w:rsidRPr="00036DB0">
        <w:rPr>
          <w:rFonts w:cs="Arial"/>
          <w:b/>
          <w:sz w:val="18"/>
          <w:szCs w:val="18"/>
          <w:u w:val="single"/>
        </w:rPr>
        <w:t>ČAS PLNENIA PREDMETU ZMLUVY</w:t>
      </w:r>
    </w:p>
    <w:p w14:paraId="7BBD4473" w14:textId="77777777" w:rsidR="00756ED3" w:rsidRPr="00036DB0" w:rsidRDefault="00756ED3" w:rsidP="00C74F1E">
      <w:pPr>
        <w:pStyle w:val="Zkladntext"/>
        <w:numPr>
          <w:ilvl w:val="1"/>
          <w:numId w:val="13"/>
        </w:numPr>
        <w:spacing w:before="120" w:after="240" w:line="288" w:lineRule="auto"/>
        <w:ind w:right="64"/>
        <w:jc w:val="both"/>
        <w:rPr>
          <w:rFonts w:cs="Arial"/>
          <w:b/>
          <w:sz w:val="18"/>
          <w:szCs w:val="18"/>
          <w:u w:val="single"/>
        </w:rPr>
      </w:pPr>
      <w:r w:rsidRPr="00036DB0">
        <w:rPr>
          <w:rFonts w:cs="Arial"/>
          <w:b/>
          <w:sz w:val="18"/>
          <w:szCs w:val="18"/>
        </w:rPr>
        <w:t xml:space="preserve">Zmluvné strany </w:t>
      </w:r>
      <w:proofErr w:type="gramStart"/>
      <w:r w:rsidRPr="00036DB0">
        <w:rPr>
          <w:rFonts w:cs="Arial"/>
          <w:b/>
          <w:sz w:val="18"/>
          <w:szCs w:val="18"/>
        </w:rPr>
        <w:t>sa</w:t>
      </w:r>
      <w:proofErr w:type="gramEnd"/>
      <w:r w:rsidRPr="00036DB0">
        <w:rPr>
          <w:rFonts w:cs="Arial"/>
          <w:b/>
          <w:sz w:val="18"/>
          <w:szCs w:val="18"/>
        </w:rPr>
        <w:t xml:space="preserve"> dohodli, že termín začatia realizácie Diela zo strany Zhotoviteľa určí Objednávateľ jednostranným písomným vyhlásením adresovaným Zhotoviteľovi.</w:t>
      </w:r>
    </w:p>
    <w:p w14:paraId="26F7D981" w14:textId="0540B667" w:rsidR="00756ED3" w:rsidRPr="00036DB0" w:rsidRDefault="00756ED3" w:rsidP="00C74F1E">
      <w:pPr>
        <w:pStyle w:val="Zkladntext"/>
        <w:numPr>
          <w:ilvl w:val="1"/>
          <w:numId w:val="13"/>
        </w:numPr>
        <w:spacing w:after="240" w:line="288" w:lineRule="auto"/>
        <w:ind w:right="64"/>
        <w:jc w:val="both"/>
        <w:rPr>
          <w:rFonts w:cs="Arial"/>
          <w:sz w:val="18"/>
          <w:szCs w:val="18"/>
        </w:rPr>
      </w:pPr>
      <w:r w:rsidRPr="00036DB0">
        <w:rPr>
          <w:rFonts w:cs="Arial"/>
          <w:b/>
          <w:sz w:val="18"/>
          <w:szCs w:val="18"/>
        </w:rPr>
        <w:t xml:space="preserve">Zhotoviteľ </w:t>
      </w:r>
      <w:proofErr w:type="gramStart"/>
      <w:r w:rsidRPr="00036DB0">
        <w:rPr>
          <w:rFonts w:cs="Arial"/>
          <w:b/>
          <w:sz w:val="18"/>
          <w:szCs w:val="18"/>
        </w:rPr>
        <w:t>sa</w:t>
      </w:r>
      <w:proofErr w:type="gramEnd"/>
      <w:r w:rsidRPr="00036DB0">
        <w:rPr>
          <w:rFonts w:cs="Arial"/>
          <w:b/>
          <w:sz w:val="18"/>
          <w:szCs w:val="18"/>
        </w:rPr>
        <w:t xml:space="preserve"> zaväzuje, že Dielo zreal</w:t>
      </w:r>
      <w:r w:rsidR="00D80AF7">
        <w:rPr>
          <w:rFonts w:cs="Arial"/>
          <w:b/>
          <w:sz w:val="18"/>
          <w:szCs w:val="18"/>
        </w:rPr>
        <w:t xml:space="preserve">izuje (ukončí) riadne a </w:t>
      </w:r>
      <w:r w:rsidR="00D80AF7" w:rsidRPr="00E46BC4">
        <w:rPr>
          <w:rFonts w:cs="Arial"/>
          <w:b/>
          <w:sz w:val="18"/>
          <w:szCs w:val="18"/>
        </w:rPr>
        <w:t>včas do</w:t>
      </w:r>
      <w:r w:rsidRPr="00E46BC4">
        <w:rPr>
          <w:rFonts w:cs="Arial"/>
          <w:b/>
          <w:sz w:val="18"/>
          <w:szCs w:val="18"/>
        </w:rPr>
        <w:t xml:space="preserve"> </w:t>
      </w:r>
      <w:r w:rsidR="00E46BC4" w:rsidRPr="00E46BC4">
        <w:rPr>
          <w:rFonts w:cs="Arial"/>
          <w:b/>
          <w:sz w:val="18"/>
          <w:szCs w:val="18"/>
        </w:rPr>
        <w:t>6</w:t>
      </w:r>
      <w:r w:rsidRPr="00E46BC4">
        <w:rPr>
          <w:rFonts w:cs="Arial"/>
          <w:b/>
          <w:sz w:val="18"/>
          <w:szCs w:val="18"/>
        </w:rPr>
        <w:t xml:space="preserve"> </w:t>
      </w:r>
      <w:r w:rsidR="00D80AF7" w:rsidRPr="00E46BC4">
        <w:rPr>
          <w:rFonts w:cs="Arial"/>
          <w:b/>
          <w:sz w:val="18"/>
          <w:szCs w:val="18"/>
        </w:rPr>
        <w:t>mesiacov</w:t>
      </w:r>
      <w:r w:rsidRPr="00036DB0">
        <w:rPr>
          <w:rFonts w:cs="Arial"/>
          <w:b/>
          <w:sz w:val="18"/>
          <w:szCs w:val="18"/>
        </w:rPr>
        <w:t xml:space="preserve"> od termínu určeného Objednávateľom podľa bodu 3.1. Zmluvy </w:t>
      </w:r>
      <w:proofErr w:type="gramStart"/>
      <w:r w:rsidRPr="00036DB0">
        <w:rPr>
          <w:rFonts w:cs="Arial"/>
          <w:b/>
          <w:sz w:val="18"/>
          <w:szCs w:val="18"/>
        </w:rPr>
        <w:t>na</w:t>
      </w:r>
      <w:proofErr w:type="gramEnd"/>
      <w:r w:rsidRPr="00036DB0">
        <w:rPr>
          <w:rFonts w:cs="Arial"/>
          <w:b/>
          <w:sz w:val="18"/>
          <w:szCs w:val="18"/>
        </w:rPr>
        <w:t xml:space="preserve"> začatie realizácie Diela. </w:t>
      </w:r>
    </w:p>
    <w:p w14:paraId="0D5FE8BB" w14:textId="77777777" w:rsidR="00756ED3" w:rsidRPr="00036DB0" w:rsidRDefault="00756ED3" w:rsidP="00C74F1E">
      <w:pPr>
        <w:pStyle w:val="Zkladntext"/>
        <w:numPr>
          <w:ilvl w:val="1"/>
          <w:numId w:val="13"/>
        </w:numPr>
        <w:spacing w:after="0" w:line="288" w:lineRule="auto"/>
        <w:ind w:right="64"/>
        <w:jc w:val="both"/>
        <w:rPr>
          <w:rFonts w:cs="Arial"/>
          <w:sz w:val="18"/>
          <w:szCs w:val="18"/>
        </w:rPr>
      </w:pPr>
      <w:r w:rsidRPr="00036DB0">
        <w:rPr>
          <w:rFonts w:cs="Arial"/>
          <w:sz w:val="18"/>
          <w:szCs w:val="18"/>
        </w:rPr>
        <w:t>Postupové (priebežné) termíny realizácie Diela môže Objednávateľ určiť po prerokovaní so Zhotoviteľom v harmonograme postupu prác. K postupovým termínom realizácie Diela bude v takom prípade v harmonograme priradený zoznam materiálov, prác a výkonov s uvedením ich ceny, ktoré je Zhotoviteľ povinný zrealizovať k príslušnému postupovému termínu realizácie Diela.</w:t>
      </w:r>
    </w:p>
    <w:p w14:paraId="3370109F"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Objednávateľ má právo kedykoľvek odstúpiť </w:t>
      </w:r>
      <w:proofErr w:type="gramStart"/>
      <w:r w:rsidRPr="00036DB0">
        <w:rPr>
          <w:rFonts w:cs="Arial"/>
          <w:sz w:val="18"/>
          <w:szCs w:val="18"/>
        </w:rPr>
        <w:t>od</w:t>
      </w:r>
      <w:proofErr w:type="gramEnd"/>
      <w:r w:rsidRPr="00036DB0">
        <w:rPr>
          <w:rFonts w:cs="Arial"/>
          <w:sz w:val="18"/>
          <w:szCs w:val="18"/>
        </w:rPr>
        <w:t xml:space="preserve"> zmluvy alebo jej časti, ktorá ešte nebola splnená, a to aj bez udania dôvodu, pričom Zhotoviteľ má nárok na odmenu za dovtedy vykonané dielo.</w:t>
      </w:r>
    </w:p>
    <w:p w14:paraId="6D3A7090" w14:textId="77777777" w:rsidR="00756ED3" w:rsidRDefault="00756ED3" w:rsidP="00756ED3">
      <w:pPr>
        <w:pStyle w:val="Zkladntext"/>
        <w:spacing w:before="120" w:line="288" w:lineRule="auto"/>
        <w:ind w:right="64"/>
        <w:rPr>
          <w:rFonts w:cs="Arial"/>
          <w:b/>
          <w:sz w:val="18"/>
          <w:szCs w:val="18"/>
          <w:u w:val="single"/>
        </w:rPr>
      </w:pPr>
    </w:p>
    <w:p w14:paraId="2F95CC79" w14:textId="77777777" w:rsidR="00570815" w:rsidRDefault="00570815" w:rsidP="00756ED3">
      <w:pPr>
        <w:pStyle w:val="Zkladntext"/>
        <w:spacing w:before="120" w:line="288" w:lineRule="auto"/>
        <w:ind w:right="64"/>
        <w:rPr>
          <w:rFonts w:cs="Arial"/>
          <w:b/>
          <w:sz w:val="18"/>
          <w:szCs w:val="18"/>
          <w:u w:val="single"/>
        </w:rPr>
      </w:pPr>
    </w:p>
    <w:p w14:paraId="42FB4735" w14:textId="77777777" w:rsidR="00902A1C" w:rsidRDefault="00902A1C" w:rsidP="00756ED3">
      <w:pPr>
        <w:pStyle w:val="Zkladntext"/>
        <w:spacing w:before="120" w:line="288" w:lineRule="auto"/>
        <w:ind w:right="64"/>
        <w:rPr>
          <w:rFonts w:cs="Arial"/>
          <w:b/>
          <w:sz w:val="18"/>
          <w:szCs w:val="18"/>
          <w:u w:val="single"/>
        </w:rPr>
      </w:pPr>
    </w:p>
    <w:p w14:paraId="20D20691" w14:textId="77777777" w:rsidR="00570815" w:rsidRDefault="00570815" w:rsidP="00756ED3">
      <w:pPr>
        <w:pStyle w:val="Zkladntext"/>
        <w:spacing w:before="120" w:line="288" w:lineRule="auto"/>
        <w:ind w:right="64"/>
        <w:rPr>
          <w:rFonts w:cs="Arial"/>
          <w:b/>
          <w:sz w:val="18"/>
          <w:szCs w:val="18"/>
          <w:u w:val="single"/>
        </w:rPr>
      </w:pPr>
    </w:p>
    <w:p w14:paraId="2978A1C4" w14:textId="77777777" w:rsidR="00527F6C" w:rsidRDefault="00527F6C" w:rsidP="00756ED3">
      <w:pPr>
        <w:pStyle w:val="Zkladntext"/>
        <w:spacing w:before="120" w:line="288" w:lineRule="auto"/>
        <w:ind w:right="64"/>
        <w:rPr>
          <w:rFonts w:cs="Arial"/>
          <w:b/>
          <w:sz w:val="18"/>
          <w:szCs w:val="18"/>
          <w:u w:val="single"/>
        </w:rPr>
      </w:pPr>
    </w:p>
    <w:p w14:paraId="34529C87" w14:textId="77777777" w:rsidR="00570815" w:rsidRPr="00036DB0" w:rsidRDefault="00570815" w:rsidP="00756ED3">
      <w:pPr>
        <w:pStyle w:val="Zkladntext"/>
        <w:spacing w:before="120" w:line="288" w:lineRule="auto"/>
        <w:ind w:right="64"/>
        <w:rPr>
          <w:rFonts w:cs="Arial"/>
          <w:b/>
          <w:sz w:val="18"/>
          <w:szCs w:val="18"/>
          <w:u w:val="single"/>
        </w:rPr>
      </w:pPr>
    </w:p>
    <w:p w14:paraId="75FD251E" w14:textId="77777777" w:rsidR="00756ED3" w:rsidRPr="00036DB0" w:rsidRDefault="00756ED3" w:rsidP="00C74F1E">
      <w:pPr>
        <w:pStyle w:val="Zkladntext"/>
        <w:numPr>
          <w:ilvl w:val="0"/>
          <w:numId w:val="13"/>
        </w:numPr>
        <w:spacing w:before="120" w:after="0" w:line="288" w:lineRule="auto"/>
        <w:ind w:right="64"/>
        <w:jc w:val="both"/>
        <w:rPr>
          <w:rFonts w:cs="Arial"/>
          <w:b/>
          <w:sz w:val="18"/>
          <w:szCs w:val="18"/>
          <w:u w:val="single"/>
        </w:rPr>
      </w:pPr>
      <w:r w:rsidRPr="00036DB0">
        <w:rPr>
          <w:rFonts w:cs="Arial"/>
          <w:b/>
          <w:sz w:val="18"/>
          <w:szCs w:val="18"/>
          <w:u w:val="single"/>
        </w:rPr>
        <w:t>CENA DIELA</w:t>
      </w:r>
    </w:p>
    <w:p w14:paraId="0B85E3D1"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Celková cena za kompletné zrealizovanie Diela je: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80"/>
      </w:tblGrid>
      <w:tr w:rsidR="00756ED3" w:rsidRPr="00036DB0" w14:paraId="223044BF" w14:textId="77777777" w:rsidTr="003A0730">
        <w:trPr>
          <w:trHeight w:val="449"/>
        </w:trPr>
        <w:tc>
          <w:tcPr>
            <w:tcW w:w="4536" w:type="dxa"/>
            <w:shd w:val="clear" w:color="auto" w:fill="auto"/>
          </w:tcPr>
          <w:p w14:paraId="2A817C67"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Navrhovaná zmluvná cena v EUR bez DPH*</w:t>
            </w:r>
          </w:p>
        </w:tc>
        <w:tc>
          <w:tcPr>
            <w:tcW w:w="3580" w:type="dxa"/>
            <w:shd w:val="clear" w:color="auto" w:fill="auto"/>
          </w:tcPr>
          <w:p w14:paraId="448E4D17" w14:textId="77777777" w:rsidR="00756ED3" w:rsidRPr="00036DB0" w:rsidRDefault="00756ED3" w:rsidP="003A0730">
            <w:pPr>
              <w:pStyle w:val="Zkladntext"/>
              <w:spacing w:before="120" w:line="288" w:lineRule="auto"/>
              <w:ind w:right="64"/>
              <w:rPr>
                <w:rFonts w:cs="Arial"/>
                <w:sz w:val="18"/>
                <w:szCs w:val="18"/>
                <w:highlight w:val="green"/>
              </w:rPr>
            </w:pPr>
          </w:p>
        </w:tc>
      </w:tr>
      <w:tr w:rsidR="00756ED3" w:rsidRPr="00036DB0" w14:paraId="0399C45D" w14:textId="77777777" w:rsidTr="003A0730">
        <w:trPr>
          <w:trHeight w:val="372"/>
        </w:trPr>
        <w:tc>
          <w:tcPr>
            <w:tcW w:w="4536" w:type="dxa"/>
            <w:shd w:val="clear" w:color="auto" w:fill="auto"/>
          </w:tcPr>
          <w:p w14:paraId="30CA219D"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sadzba DPH v %*</w:t>
            </w:r>
          </w:p>
        </w:tc>
        <w:tc>
          <w:tcPr>
            <w:tcW w:w="3580" w:type="dxa"/>
            <w:shd w:val="clear" w:color="auto" w:fill="auto"/>
          </w:tcPr>
          <w:p w14:paraId="55784FC9" w14:textId="77777777" w:rsidR="00756ED3" w:rsidRPr="00036DB0" w:rsidRDefault="00756ED3" w:rsidP="003A0730">
            <w:pPr>
              <w:pStyle w:val="Zkladntext"/>
              <w:spacing w:before="120" w:line="288" w:lineRule="auto"/>
              <w:ind w:right="64"/>
              <w:rPr>
                <w:rFonts w:cs="Arial"/>
                <w:sz w:val="18"/>
                <w:szCs w:val="18"/>
                <w:highlight w:val="green"/>
              </w:rPr>
            </w:pPr>
          </w:p>
        </w:tc>
      </w:tr>
      <w:tr w:rsidR="00756ED3" w:rsidRPr="00036DB0" w14:paraId="233FE934" w14:textId="77777777" w:rsidTr="003A0730">
        <w:trPr>
          <w:trHeight w:val="388"/>
        </w:trPr>
        <w:tc>
          <w:tcPr>
            <w:tcW w:w="4536" w:type="dxa"/>
            <w:shd w:val="clear" w:color="auto" w:fill="auto"/>
          </w:tcPr>
          <w:p w14:paraId="3D0EDE4E"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výška DPH v EUR*</w:t>
            </w:r>
          </w:p>
        </w:tc>
        <w:tc>
          <w:tcPr>
            <w:tcW w:w="3580" w:type="dxa"/>
            <w:shd w:val="clear" w:color="auto" w:fill="auto"/>
          </w:tcPr>
          <w:p w14:paraId="7E732ADA" w14:textId="77777777" w:rsidR="00756ED3" w:rsidRPr="00036DB0" w:rsidRDefault="00756ED3" w:rsidP="003A0730">
            <w:pPr>
              <w:pStyle w:val="Zkladntext"/>
              <w:spacing w:before="120" w:line="288" w:lineRule="auto"/>
              <w:ind w:right="64"/>
              <w:rPr>
                <w:rFonts w:cs="Arial"/>
                <w:sz w:val="18"/>
                <w:szCs w:val="18"/>
                <w:highlight w:val="green"/>
              </w:rPr>
            </w:pPr>
          </w:p>
        </w:tc>
      </w:tr>
      <w:tr w:rsidR="00756ED3" w:rsidRPr="00036DB0" w14:paraId="208B6D21" w14:textId="77777777" w:rsidTr="003A0730">
        <w:trPr>
          <w:trHeight w:val="388"/>
        </w:trPr>
        <w:tc>
          <w:tcPr>
            <w:tcW w:w="4536" w:type="dxa"/>
            <w:shd w:val="clear" w:color="auto" w:fill="auto"/>
          </w:tcPr>
          <w:p w14:paraId="65E23B0B"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Navrhovaná zmluvná cena v EUR vrátane DPH*</w:t>
            </w:r>
          </w:p>
        </w:tc>
        <w:tc>
          <w:tcPr>
            <w:tcW w:w="3580" w:type="dxa"/>
            <w:shd w:val="clear" w:color="auto" w:fill="auto"/>
          </w:tcPr>
          <w:p w14:paraId="32FFF5F4" w14:textId="77777777" w:rsidR="00756ED3" w:rsidRPr="00036DB0" w:rsidRDefault="00756ED3" w:rsidP="003A0730">
            <w:pPr>
              <w:pStyle w:val="Zkladntext"/>
              <w:spacing w:before="120" w:line="288" w:lineRule="auto"/>
              <w:ind w:right="64"/>
              <w:rPr>
                <w:rFonts w:cs="Arial"/>
                <w:sz w:val="18"/>
                <w:szCs w:val="18"/>
                <w:highlight w:val="green"/>
              </w:rPr>
            </w:pPr>
          </w:p>
        </w:tc>
      </w:tr>
    </w:tbl>
    <w:p w14:paraId="1FE65C83" w14:textId="77777777" w:rsidR="00756ED3" w:rsidRPr="00036DB0" w:rsidRDefault="00756ED3" w:rsidP="00756ED3">
      <w:pPr>
        <w:pStyle w:val="Zkladntext"/>
        <w:spacing w:line="288" w:lineRule="auto"/>
        <w:ind w:left="680"/>
        <w:rPr>
          <w:rFonts w:cs="Arial"/>
          <w:b/>
          <w:sz w:val="18"/>
          <w:szCs w:val="18"/>
        </w:rPr>
      </w:pPr>
    </w:p>
    <w:p w14:paraId="6377D90A" w14:textId="6FF78DAB" w:rsidR="00756ED3" w:rsidRPr="00036DB0" w:rsidRDefault="00570815" w:rsidP="006101B1">
      <w:pPr>
        <w:pStyle w:val="Zkladntext"/>
        <w:spacing w:line="288" w:lineRule="auto"/>
        <w:ind w:left="680"/>
        <w:jc w:val="both"/>
        <w:rPr>
          <w:rFonts w:cs="Arial"/>
          <w:sz w:val="18"/>
          <w:szCs w:val="18"/>
        </w:rPr>
      </w:pPr>
      <w:r w:rsidRPr="00570815">
        <w:rPr>
          <w:rFonts w:cs="Arial"/>
          <w:sz w:val="18"/>
          <w:szCs w:val="18"/>
        </w:rPr>
        <w:t xml:space="preserve">V prípade, </w:t>
      </w:r>
      <w:proofErr w:type="gramStart"/>
      <w:r w:rsidRPr="00570815">
        <w:rPr>
          <w:rFonts w:cs="Arial"/>
          <w:sz w:val="18"/>
          <w:szCs w:val="18"/>
        </w:rPr>
        <w:t>ak</w:t>
      </w:r>
      <w:proofErr w:type="gramEnd"/>
      <w:r w:rsidRPr="00570815">
        <w:rPr>
          <w:rFonts w:cs="Arial"/>
          <w:sz w:val="18"/>
          <w:szCs w:val="18"/>
        </w:rPr>
        <w:t xml:space="preserve"> Zhotoviteľ nebude platca DPH a v čase účinnosti Zmluvy o dielo sa zmení postavenie Zhotoviteľa na platcu DPH, bude celková cena za predmet zákazky nemenná a bude považovaná na úrovni s DPH.</w:t>
      </w:r>
    </w:p>
    <w:p w14:paraId="07CE5178" w14:textId="77777777" w:rsidR="00756ED3" w:rsidRPr="00036DB0" w:rsidRDefault="00756ED3" w:rsidP="006101B1">
      <w:pPr>
        <w:pStyle w:val="Zkladntext"/>
        <w:spacing w:before="120" w:after="240" w:line="288" w:lineRule="auto"/>
        <w:ind w:left="720" w:right="64"/>
        <w:jc w:val="both"/>
        <w:rPr>
          <w:rFonts w:cs="Arial"/>
          <w:b/>
          <w:sz w:val="18"/>
          <w:szCs w:val="18"/>
          <w:u w:val="single"/>
        </w:rPr>
      </w:pPr>
      <w:r w:rsidRPr="00036DB0">
        <w:rPr>
          <w:rFonts w:cs="Arial"/>
          <w:b/>
          <w:sz w:val="18"/>
          <w:szCs w:val="18"/>
        </w:rPr>
        <w:t>Cena zahŕňa aj vedľajšie rozpočtové náklady,</w:t>
      </w:r>
      <w:r w:rsidRPr="00036DB0">
        <w:rPr>
          <w:rFonts w:cs="Arial"/>
          <w:sz w:val="18"/>
          <w:szCs w:val="18"/>
        </w:rPr>
        <w:t xml:space="preserve"> najmä zameranie stavby, zriadenie a prenájom staveniska, oplotenie staveniska či iné bezpečnostné opatrenia a podobne.</w:t>
      </w:r>
    </w:p>
    <w:p w14:paraId="11180D3D" w14:textId="77777777" w:rsidR="00756ED3" w:rsidRPr="00036DB0" w:rsidRDefault="00756ED3" w:rsidP="00C74F1E">
      <w:pPr>
        <w:numPr>
          <w:ilvl w:val="1"/>
          <w:numId w:val="13"/>
        </w:numPr>
        <w:spacing w:line="276" w:lineRule="auto"/>
        <w:jc w:val="both"/>
        <w:rPr>
          <w:rFonts w:cs="Arial"/>
          <w:sz w:val="18"/>
          <w:szCs w:val="18"/>
          <w:lang w:val="sk-SK" w:eastAsia="sk-SK"/>
        </w:rPr>
      </w:pPr>
      <w:r w:rsidRPr="00036DB0">
        <w:rPr>
          <w:rFonts w:cs="Arial"/>
          <w:b/>
          <w:sz w:val="18"/>
          <w:szCs w:val="18"/>
          <w:lang w:val="sk-SK" w:eastAsia="sk-SK"/>
        </w:rPr>
        <w:t>Fakturácia a platenie jednotlivých prác a dodávok na Diele bude v zmysle dohody Zmluvných strán vykonávané až po dokončení a prevzatí časti Diela min. v rozsahu 30% Diela.</w:t>
      </w:r>
      <w:r w:rsidRPr="00036DB0">
        <w:rPr>
          <w:rFonts w:cs="Arial"/>
          <w:sz w:val="18"/>
          <w:szCs w:val="18"/>
          <w:lang w:val="sk-SK" w:eastAsia="sk-SK"/>
        </w:rPr>
        <w:t xml:space="preserve"> Faktúry budú vystavované na základe Zhotoviteľom predložených, Objednávateľom ako aj Stavebným dozorom potvrdených súpisov skutočne vykonaných prác na príslušnej časti Diela.</w:t>
      </w:r>
    </w:p>
    <w:p w14:paraId="62C089D1"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u w:val="single"/>
        </w:rPr>
      </w:pPr>
      <w:r w:rsidRPr="00036DB0">
        <w:rPr>
          <w:rFonts w:cs="Arial"/>
          <w:sz w:val="18"/>
          <w:szCs w:val="18"/>
        </w:rPr>
        <w:t xml:space="preserve">Záverečnú faktúru je zhotoviteľ oprávnený vystaviť až po dokončení celého Diela a po prevzatí Diela Objednávateľom. Po vystavení záverečnej faktúry nie je Zhotoviteľ oprávnený vystaviť Objednávateľovi žiadnu ďalšiu faktúru, ktorou by fakturoval cenu prác a dodávok vykonaných </w:t>
      </w:r>
      <w:proofErr w:type="gramStart"/>
      <w:r w:rsidRPr="00036DB0">
        <w:rPr>
          <w:rFonts w:cs="Arial"/>
          <w:sz w:val="18"/>
          <w:szCs w:val="18"/>
        </w:rPr>
        <w:t>na</w:t>
      </w:r>
      <w:proofErr w:type="gramEnd"/>
      <w:r w:rsidRPr="00036DB0">
        <w:rPr>
          <w:rFonts w:cs="Arial"/>
          <w:sz w:val="18"/>
          <w:szCs w:val="18"/>
        </w:rPr>
        <w:t xml:space="preserve"> Diele pred odovzdaním Diela Objednávateľovi. </w:t>
      </w:r>
    </w:p>
    <w:p w14:paraId="0F73FAA9"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Faktúru zhotoviteľ vystaví v 4 –och rovnopisoch. Súčasťou faktúry a náležitosti faktúry ako daňového dokladu musia byť: </w:t>
      </w:r>
    </w:p>
    <w:p w14:paraId="6F63CFCD" w14:textId="77777777" w:rsidR="00756ED3" w:rsidRPr="00036DB0" w:rsidRDefault="00756ED3" w:rsidP="00756ED3">
      <w:pPr>
        <w:pStyle w:val="Zkladntext"/>
        <w:ind w:left="720" w:right="64"/>
        <w:rPr>
          <w:rFonts w:cs="Arial"/>
          <w:i/>
          <w:sz w:val="18"/>
          <w:szCs w:val="18"/>
        </w:rPr>
      </w:pPr>
      <w:r w:rsidRPr="00036DB0">
        <w:rPr>
          <w:rFonts w:cs="Arial"/>
          <w:i/>
          <w:sz w:val="18"/>
          <w:szCs w:val="18"/>
        </w:rPr>
        <w:t>- Označenie „faktúra</w:t>
      </w:r>
      <w:proofErr w:type="gramStart"/>
      <w:r w:rsidRPr="00036DB0">
        <w:rPr>
          <w:rFonts w:cs="Arial"/>
          <w:i/>
          <w:sz w:val="18"/>
          <w:szCs w:val="18"/>
        </w:rPr>
        <w:t>“ a</w:t>
      </w:r>
      <w:proofErr w:type="gramEnd"/>
      <w:r w:rsidRPr="00036DB0">
        <w:rPr>
          <w:rFonts w:cs="Arial"/>
          <w:i/>
          <w:sz w:val="18"/>
          <w:szCs w:val="18"/>
        </w:rPr>
        <w:t xml:space="preserve"> jej číslo,</w:t>
      </w:r>
    </w:p>
    <w:p w14:paraId="6327E455" w14:textId="77777777" w:rsidR="00756ED3" w:rsidRPr="00036DB0" w:rsidRDefault="00756ED3" w:rsidP="00756ED3">
      <w:pPr>
        <w:pStyle w:val="Zkladntext"/>
        <w:ind w:left="720" w:right="64"/>
        <w:rPr>
          <w:rFonts w:cs="Arial"/>
          <w:i/>
          <w:sz w:val="18"/>
          <w:szCs w:val="18"/>
        </w:rPr>
      </w:pPr>
      <w:r w:rsidRPr="00036DB0">
        <w:rPr>
          <w:rFonts w:cs="Arial"/>
          <w:i/>
          <w:sz w:val="18"/>
          <w:szCs w:val="18"/>
        </w:rPr>
        <w:t>- Identifikačné údaje objednávateľa a zhotoviteľa (IČO, DIČ, IČ DPH, sídlo), registrácia,</w:t>
      </w:r>
    </w:p>
    <w:p w14:paraId="0C6F6A46"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Označenie banky a číslo účtu, </w:t>
      </w:r>
      <w:proofErr w:type="gramStart"/>
      <w:r w:rsidRPr="00036DB0">
        <w:rPr>
          <w:rFonts w:cs="Arial"/>
          <w:i/>
          <w:sz w:val="18"/>
          <w:szCs w:val="18"/>
        </w:rPr>
        <w:t>na</w:t>
      </w:r>
      <w:proofErr w:type="gramEnd"/>
      <w:r w:rsidRPr="00036DB0">
        <w:rPr>
          <w:rFonts w:cs="Arial"/>
          <w:i/>
          <w:sz w:val="18"/>
          <w:szCs w:val="18"/>
        </w:rPr>
        <w:t xml:space="preserve"> ktorý sa má fakturovaná čiastka uhradiť, </w:t>
      </w:r>
    </w:p>
    <w:p w14:paraId="294CA74B"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Číslo zmluvy, názov stavby – </w:t>
      </w:r>
      <w:proofErr w:type="gramStart"/>
      <w:r w:rsidRPr="00036DB0">
        <w:rPr>
          <w:rFonts w:cs="Arial"/>
          <w:i/>
          <w:sz w:val="18"/>
          <w:szCs w:val="18"/>
        </w:rPr>
        <w:t>diela  a</w:t>
      </w:r>
      <w:proofErr w:type="gramEnd"/>
      <w:r w:rsidRPr="00036DB0">
        <w:rPr>
          <w:rFonts w:cs="Arial"/>
          <w:i/>
          <w:sz w:val="18"/>
          <w:szCs w:val="18"/>
        </w:rPr>
        <w:t xml:space="preserve"> označenie fakturovanej časti diela, </w:t>
      </w:r>
    </w:p>
    <w:p w14:paraId="7CBAB3FF"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Deň vystavenia </w:t>
      </w:r>
      <w:proofErr w:type="gramStart"/>
      <w:r w:rsidRPr="00036DB0">
        <w:rPr>
          <w:rFonts w:cs="Arial"/>
          <w:i/>
          <w:sz w:val="18"/>
          <w:szCs w:val="18"/>
        </w:rPr>
        <w:t>a</w:t>
      </w:r>
      <w:proofErr w:type="gramEnd"/>
      <w:r w:rsidRPr="00036DB0">
        <w:rPr>
          <w:rFonts w:cs="Arial"/>
          <w:i/>
          <w:sz w:val="18"/>
          <w:szCs w:val="18"/>
        </w:rPr>
        <w:t xml:space="preserve"> odoslania faktúry a lehotu splatnosti, fakturačné obdobie,</w:t>
      </w:r>
    </w:p>
    <w:p w14:paraId="21982FFB"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Fakturovaná suma, </w:t>
      </w:r>
    </w:p>
    <w:p w14:paraId="66756ADA"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Náležitosti pre </w:t>
      </w:r>
      <w:proofErr w:type="gramStart"/>
      <w:r w:rsidRPr="00036DB0">
        <w:rPr>
          <w:rFonts w:cs="Arial"/>
          <w:i/>
          <w:sz w:val="18"/>
          <w:szCs w:val="18"/>
        </w:rPr>
        <w:t>účely  dane</w:t>
      </w:r>
      <w:proofErr w:type="gramEnd"/>
      <w:r w:rsidRPr="00036DB0">
        <w:rPr>
          <w:rFonts w:cs="Arial"/>
          <w:i/>
          <w:sz w:val="18"/>
          <w:szCs w:val="18"/>
        </w:rPr>
        <w:t xml:space="preserve"> z pridanej hodnoty,</w:t>
      </w:r>
    </w:p>
    <w:p w14:paraId="41910FA7"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Objednávateľom potvrdený súpis skutočne vykonaných prác a dodávok, </w:t>
      </w:r>
    </w:p>
    <w:p w14:paraId="75124711"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w:t>
      </w:r>
      <w:proofErr w:type="gramStart"/>
      <w:r w:rsidRPr="00036DB0">
        <w:rPr>
          <w:rFonts w:cs="Arial"/>
          <w:i/>
          <w:sz w:val="18"/>
          <w:szCs w:val="18"/>
        </w:rPr>
        <w:t>sprievodný</w:t>
      </w:r>
      <w:proofErr w:type="gramEnd"/>
      <w:r w:rsidRPr="00036DB0">
        <w:rPr>
          <w:rFonts w:cs="Arial"/>
          <w:i/>
          <w:sz w:val="18"/>
          <w:szCs w:val="18"/>
        </w:rPr>
        <w:t xml:space="preserve"> text na faktúre: „Financované z prostriedkov EPFRV“,</w:t>
      </w:r>
    </w:p>
    <w:p w14:paraId="593D495E" w14:textId="77777777" w:rsidR="00756ED3" w:rsidRPr="00036DB0" w:rsidRDefault="00756ED3" w:rsidP="00756ED3">
      <w:pPr>
        <w:pStyle w:val="Zkladntext"/>
        <w:ind w:left="720" w:right="64"/>
        <w:rPr>
          <w:rFonts w:cs="Arial"/>
          <w:i/>
          <w:sz w:val="18"/>
          <w:szCs w:val="18"/>
        </w:rPr>
      </w:pPr>
      <w:r w:rsidRPr="00036DB0">
        <w:rPr>
          <w:rFonts w:cs="Arial"/>
          <w:i/>
          <w:sz w:val="18"/>
          <w:szCs w:val="18"/>
        </w:rPr>
        <w:t>- Pečiatka a podpis oprávnenej osoby za zhotoviteľa.</w:t>
      </w:r>
    </w:p>
    <w:p w14:paraId="1F346E19" w14:textId="77777777" w:rsidR="00756ED3" w:rsidRPr="00036DB0" w:rsidRDefault="00756ED3" w:rsidP="00756ED3">
      <w:pPr>
        <w:pStyle w:val="Zkladntext"/>
        <w:ind w:left="720" w:right="64"/>
        <w:rPr>
          <w:rFonts w:cs="Arial"/>
          <w:sz w:val="18"/>
          <w:szCs w:val="18"/>
        </w:rPr>
      </w:pPr>
    </w:p>
    <w:p w14:paraId="39706B7B" w14:textId="77777777" w:rsidR="00756ED3" w:rsidRPr="00036DB0" w:rsidRDefault="00756ED3" w:rsidP="00C74F1E">
      <w:pPr>
        <w:pStyle w:val="Zkladntext"/>
        <w:numPr>
          <w:ilvl w:val="1"/>
          <w:numId w:val="13"/>
        </w:numPr>
        <w:spacing w:after="0" w:line="288" w:lineRule="auto"/>
        <w:ind w:right="64"/>
        <w:jc w:val="both"/>
        <w:rPr>
          <w:rFonts w:cs="Arial"/>
          <w:b/>
          <w:sz w:val="18"/>
          <w:szCs w:val="18"/>
          <w:u w:val="single"/>
        </w:rPr>
      </w:pPr>
      <w:r w:rsidRPr="00036DB0">
        <w:rPr>
          <w:rFonts w:cs="Arial"/>
          <w:sz w:val="18"/>
          <w:szCs w:val="18"/>
        </w:rPr>
        <w:t xml:space="preserve">Vykonané Naviac práce pôvodne nezahrnuté do Diela budú fakturované osobitne po ich predchádzajúcom vecnom, cenovom a termínovom odsúhlasení Zmluvnými stranami. Zhotoviteľ </w:t>
      </w:r>
      <w:proofErr w:type="gramStart"/>
      <w:r w:rsidRPr="00036DB0">
        <w:rPr>
          <w:rFonts w:cs="Arial"/>
          <w:sz w:val="18"/>
          <w:szCs w:val="18"/>
        </w:rPr>
        <w:t>sa</w:t>
      </w:r>
      <w:proofErr w:type="gramEnd"/>
      <w:r w:rsidRPr="00036DB0">
        <w:rPr>
          <w:rFonts w:cs="Arial"/>
          <w:sz w:val="18"/>
          <w:szCs w:val="18"/>
        </w:rPr>
        <w:t xml:space="preserve"> zaväzuje pri oceňovaní Naviac prác použiť rovnakú metodiku a jednotkové ceny tak, ako ich použil pri spracovaní svojej ponuky v rámci rozpočtu.</w:t>
      </w:r>
    </w:p>
    <w:p w14:paraId="28D82294"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b/>
          <w:sz w:val="18"/>
          <w:szCs w:val="18"/>
        </w:rPr>
        <w:lastRenderedPageBreak/>
        <w:t xml:space="preserve">Lehota splatnosti faktúr je </w:t>
      </w:r>
      <w:r w:rsidRPr="00036DB0">
        <w:rPr>
          <w:rFonts w:cs="Arial"/>
          <w:b/>
          <w:color w:val="000000"/>
          <w:sz w:val="18"/>
          <w:szCs w:val="18"/>
        </w:rPr>
        <w:t>30</w:t>
      </w:r>
      <w:r w:rsidRPr="00036DB0">
        <w:rPr>
          <w:rFonts w:cs="Arial"/>
          <w:b/>
          <w:sz w:val="18"/>
          <w:szCs w:val="18"/>
        </w:rPr>
        <w:t xml:space="preserve"> dní</w:t>
      </w:r>
      <w:r w:rsidRPr="00036DB0">
        <w:rPr>
          <w:rFonts w:cs="Arial"/>
          <w:sz w:val="18"/>
          <w:szCs w:val="18"/>
        </w:rPr>
        <w:t xml:space="preserve"> </w:t>
      </w:r>
      <w:proofErr w:type="gramStart"/>
      <w:r w:rsidRPr="00036DB0">
        <w:rPr>
          <w:rFonts w:cs="Arial"/>
          <w:b/>
          <w:sz w:val="18"/>
          <w:szCs w:val="18"/>
        </w:rPr>
        <w:t>od</w:t>
      </w:r>
      <w:proofErr w:type="gramEnd"/>
      <w:r w:rsidRPr="00036DB0">
        <w:rPr>
          <w:rFonts w:cs="Arial"/>
          <w:b/>
          <w:sz w:val="18"/>
          <w:szCs w:val="18"/>
        </w:rPr>
        <w:t xml:space="preserve"> ich doručenia Objednávateľovi.</w:t>
      </w:r>
      <w:r w:rsidRPr="00036DB0">
        <w:rPr>
          <w:rFonts w:cs="Arial"/>
          <w:sz w:val="18"/>
          <w:szCs w:val="18"/>
        </w:rPr>
        <w:t xml:space="preserve">  </w:t>
      </w:r>
    </w:p>
    <w:p w14:paraId="06B359E4"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rPr>
      </w:pPr>
      <w:r w:rsidRPr="00036DB0">
        <w:rPr>
          <w:rFonts w:cs="Arial"/>
          <w:b/>
          <w:sz w:val="18"/>
          <w:szCs w:val="18"/>
        </w:rPr>
        <w:t xml:space="preserve">Objednávateľ si v zmysle § 12 </w:t>
      </w:r>
      <w:proofErr w:type="gramStart"/>
      <w:r w:rsidRPr="00036DB0">
        <w:rPr>
          <w:rFonts w:cs="Arial"/>
          <w:b/>
          <w:sz w:val="18"/>
          <w:szCs w:val="18"/>
        </w:rPr>
        <w:t>ods</w:t>
      </w:r>
      <w:proofErr w:type="gramEnd"/>
      <w:r w:rsidRPr="00036DB0">
        <w:rPr>
          <w:rFonts w:cs="Arial"/>
          <w:b/>
          <w:sz w:val="18"/>
          <w:szCs w:val="18"/>
        </w:rPr>
        <w:t xml:space="preserve">. 1 písm. </w:t>
      </w:r>
      <w:proofErr w:type="gramStart"/>
      <w:r w:rsidRPr="00036DB0">
        <w:rPr>
          <w:rFonts w:cs="Arial"/>
          <w:b/>
          <w:sz w:val="18"/>
          <w:szCs w:val="18"/>
        </w:rPr>
        <w:t>b</w:t>
      </w:r>
      <w:proofErr w:type="gramEnd"/>
      <w:r w:rsidRPr="00036DB0">
        <w:rPr>
          <w:rFonts w:cs="Arial"/>
          <w:b/>
          <w:sz w:val="18"/>
          <w:szCs w:val="18"/>
        </w:rPr>
        <w:t>/ č. 3 zákona č. 254/1998 Z.z. o verejných prácach, vyhradzuje právo nezaplatiť Zhotoviteľovi 10% z dohodnutej ceny Diela bez DPH, a to až do doby preukázania splnenia kvalitatívnych parametrov pri odovzdávaní Diela.</w:t>
      </w:r>
    </w:p>
    <w:p w14:paraId="298C364D"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rPr>
      </w:pPr>
      <w:r w:rsidRPr="00036DB0">
        <w:rPr>
          <w:rFonts w:cs="Arial"/>
          <w:b/>
          <w:sz w:val="18"/>
          <w:szCs w:val="18"/>
        </w:rPr>
        <w:t xml:space="preserve">Objednávateľ má popri oprávneniu podľa bodu 4.7. Zmluvy tiež právo zadržať z každej fakturovanej </w:t>
      </w:r>
      <w:proofErr w:type="gramStart"/>
      <w:r w:rsidRPr="00036DB0">
        <w:rPr>
          <w:rFonts w:cs="Arial"/>
          <w:b/>
          <w:sz w:val="18"/>
          <w:szCs w:val="18"/>
        </w:rPr>
        <w:t>sumy</w:t>
      </w:r>
      <w:proofErr w:type="gramEnd"/>
      <w:r w:rsidRPr="00036DB0">
        <w:rPr>
          <w:rFonts w:cs="Arial"/>
          <w:b/>
          <w:sz w:val="18"/>
          <w:szCs w:val="18"/>
        </w:rPr>
        <w:t xml:space="preserve"> čiastku aj vo výške ďalších 5 % z fakturovanej sumy bez DPH ako tzv. </w:t>
      </w:r>
      <w:proofErr w:type="gramStart"/>
      <w:r w:rsidRPr="00036DB0">
        <w:rPr>
          <w:rFonts w:cs="Arial"/>
          <w:b/>
          <w:sz w:val="18"/>
          <w:szCs w:val="18"/>
        </w:rPr>
        <w:t>zádržné</w:t>
      </w:r>
      <w:proofErr w:type="gramEnd"/>
      <w:r w:rsidRPr="00036DB0">
        <w:rPr>
          <w:rFonts w:cs="Arial"/>
          <w:b/>
          <w:sz w:val="18"/>
          <w:szCs w:val="18"/>
        </w:rPr>
        <w:t xml:space="preserve"> (ďalej len „Zádržné“). Zádržné slúži na prípadnú úhradu nákladov na odstránenie vád, ktoré Zhotoviteľ včas nezačal odstraňovať alebo ich včas neodstránil, na náhradu škody spôsobenú v dôsledku konania/ nekonania Zhotoviteľa, alebo úhradu akýchkoľvek nárokov Objednávateľa voči Zhotoviteľovi v priamej alebo nepriamej súvislosti s touto Zmluvou. Objednávateľ vráti Zhotoviteľovi Zádržné po uplynutí 12 mesiacov od odovzdania celej stavby Diela, a to znížené o prípadné náklady na odstránenie vád Diela Objednávateľom, alebo o iné nároky Objednávateľa voči Zhotoviteľovi, na ktoré Objednávateľovi vznikol nárok</w:t>
      </w:r>
    </w:p>
    <w:p w14:paraId="030C03D7"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EFBF6BD" w14:textId="77777777" w:rsidR="00756ED3" w:rsidRPr="00036DB0" w:rsidRDefault="00756ED3" w:rsidP="00C74F1E">
      <w:pPr>
        <w:pStyle w:val="Zkladntext"/>
        <w:numPr>
          <w:ilvl w:val="1"/>
          <w:numId w:val="13"/>
        </w:numPr>
        <w:spacing w:before="120" w:after="240" w:line="288" w:lineRule="auto"/>
        <w:ind w:right="64"/>
        <w:jc w:val="both"/>
        <w:rPr>
          <w:rFonts w:cs="Arial"/>
          <w:b/>
          <w:sz w:val="18"/>
          <w:szCs w:val="18"/>
          <w:u w:val="single"/>
        </w:rPr>
      </w:pPr>
      <w:r w:rsidRPr="00036DB0">
        <w:rPr>
          <w:rFonts w:cs="Arial"/>
          <w:sz w:val="18"/>
          <w:szCs w:val="18"/>
        </w:rPr>
        <w:t xml:space="preserve">Zmluvné strany </w:t>
      </w:r>
      <w:proofErr w:type="gramStart"/>
      <w:r w:rsidRPr="00036DB0">
        <w:rPr>
          <w:rFonts w:cs="Arial"/>
          <w:sz w:val="18"/>
          <w:szCs w:val="18"/>
        </w:rPr>
        <w:t>sa</w:t>
      </w:r>
      <w:proofErr w:type="gramEnd"/>
      <w:r w:rsidRPr="00036DB0">
        <w:rPr>
          <w:rFonts w:cs="Arial"/>
          <w:sz w:val="18"/>
          <w:szCs w:val="18"/>
        </w:rPr>
        <w:t xml:space="preserve"> dohodli, v rozsahu v akom to právne predpisy pripúšťajú, že vylučujú právo Zhotoviteľa započítať akúkoľvek jeho pohľadávku voči Objednávateľovi oproti akejkoľvek pohľadávke Objednávateľa.</w:t>
      </w:r>
    </w:p>
    <w:p w14:paraId="2335B43D" w14:textId="77777777" w:rsidR="00756ED3" w:rsidRPr="00036DB0" w:rsidRDefault="00756ED3" w:rsidP="00C74F1E">
      <w:pPr>
        <w:pStyle w:val="Zkladntext"/>
        <w:numPr>
          <w:ilvl w:val="0"/>
          <w:numId w:val="13"/>
        </w:numPr>
        <w:spacing w:before="120" w:after="0" w:line="288" w:lineRule="auto"/>
        <w:ind w:left="720" w:right="64" w:hanging="720"/>
        <w:rPr>
          <w:rFonts w:cs="Arial"/>
          <w:b/>
          <w:sz w:val="18"/>
          <w:szCs w:val="18"/>
          <w:u w:val="single"/>
        </w:rPr>
      </w:pPr>
      <w:r w:rsidRPr="00036DB0">
        <w:rPr>
          <w:rFonts w:cs="Arial"/>
          <w:b/>
          <w:sz w:val="18"/>
          <w:szCs w:val="18"/>
          <w:u w:val="single"/>
        </w:rPr>
        <w:t>ZHOTOVENIE DIELA</w:t>
      </w:r>
    </w:p>
    <w:p w14:paraId="5E505137"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poverí riadením prác </w:t>
      </w:r>
      <w:proofErr w:type="gramStart"/>
      <w:r w:rsidRPr="00036DB0">
        <w:rPr>
          <w:rFonts w:cs="Arial"/>
          <w:sz w:val="18"/>
          <w:szCs w:val="18"/>
        </w:rPr>
        <w:t>na</w:t>
      </w:r>
      <w:proofErr w:type="gramEnd"/>
      <w:r w:rsidRPr="00036DB0">
        <w:rPr>
          <w:rFonts w:cs="Arial"/>
          <w:sz w:val="18"/>
          <w:szCs w:val="18"/>
        </w:rPr>
        <w:t xml:space="preserve"> Diele pracovníkov spĺňajúcich odbornú spôsobilosť v zmysle zákona č.136/1995 Z.z. v znení neskorších predpisov o odbornej spôsobilosti na vybrané činnosti vo výstavbe. </w:t>
      </w:r>
    </w:p>
    <w:p w14:paraId="4A4888A4"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V cene za zhotovenie Diela sú obsiahnuté aj všetky náklady spojené s vybudovaním, prevádzkou, údržbou a vyprataním staveniska Zhotoviteľom. Ako súčasť staveniska je Zhotoviteľ povinný vytvoriť zástupcom Objednávateľa a vedeniu stavby vhodné materiálne podmienky potrebné pre riadny výkon Stavebného </w:t>
      </w:r>
      <w:proofErr w:type="gramStart"/>
      <w:r w:rsidRPr="00036DB0">
        <w:rPr>
          <w:rFonts w:cs="Arial"/>
          <w:sz w:val="18"/>
          <w:szCs w:val="18"/>
        </w:rPr>
        <w:t>a</w:t>
      </w:r>
      <w:proofErr w:type="gramEnd"/>
      <w:r w:rsidRPr="00036DB0">
        <w:rPr>
          <w:rFonts w:cs="Arial"/>
          <w:sz w:val="18"/>
          <w:szCs w:val="18"/>
        </w:rPr>
        <w:t xml:space="preserve"> autorského dozoru a pre konanie kontrolných dní stavby.</w:t>
      </w:r>
    </w:p>
    <w:p w14:paraId="5BAED75D"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zabezpečí </w:t>
      </w:r>
      <w:proofErr w:type="gramStart"/>
      <w:r w:rsidRPr="00036DB0">
        <w:rPr>
          <w:rFonts w:cs="Arial"/>
          <w:sz w:val="18"/>
          <w:szCs w:val="18"/>
        </w:rPr>
        <w:t>na</w:t>
      </w:r>
      <w:proofErr w:type="gramEnd"/>
      <w:r w:rsidRPr="00036DB0">
        <w:rPr>
          <w:rFonts w:cs="Arial"/>
          <w:sz w:val="18"/>
          <w:szCs w:val="18"/>
        </w:rPr>
        <w:t xml:space="preserve"> svoje náklady oplotenie, stráženie a osvetlenie staveniska, ak je to potrebné.</w:t>
      </w:r>
    </w:p>
    <w:p w14:paraId="5D88F82E"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proofErr w:type="gramStart"/>
      <w:r w:rsidRPr="00036DB0">
        <w:rPr>
          <w:rFonts w:cs="Arial"/>
          <w:sz w:val="18"/>
          <w:szCs w:val="18"/>
        </w:rPr>
        <w:t>Ak</w:t>
      </w:r>
      <w:proofErr w:type="gramEnd"/>
      <w:r w:rsidRPr="00036DB0">
        <w:rPr>
          <w:rFonts w:cs="Arial"/>
          <w:sz w:val="18"/>
          <w:szCs w:val="18"/>
        </w:rPr>
        <w:t xml:space="preserve"> v súvislosti so začatím prác na stavenisku bude potrebné umiestniť alebo premiestniť dopravné značky podľa predpisov o pozemných komunikáciách, obstará a uhradí tieto značky ako aj s tým súvisiace práce Zhotoviteľ. Všetky plochy a objekty zariadení staveniska je Zhotoviteľ povinný umiestniť </w:t>
      </w:r>
      <w:proofErr w:type="gramStart"/>
      <w:r w:rsidRPr="00036DB0">
        <w:rPr>
          <w:rFonts w:cs="Arial"/>
          <w:sz w:val="18"/>
          <w:szCs w:val="18"/>
        </w:rPr>
        <w:t>na</w:t>
      </w:r>
      <w:proofErr w:type="gramEnd"/>
      <w:r w:rsidRPr="00036DB0">
        <w:rPr>
          <w:rFonts w:cs="Arial"/>
          <w:sz w:val="18"/>
          <w:szCs w:val="18"/>
        </w:rPr>
        <w:t xml:space="preserve"> pozemkoch Objednávateľa. Povolenie </w:t>
      </w:r>
      <w:proofErr w:type="gramStart"/>
      <w:r w:rsidRPr="00036DB0">
        <w:rPr>
          <w:rFonts w:cs="Arial"/>
          <w:sz w:val="18"/>
          <w:szCs w:val="18"/>
        </w:rPr>
        <w:t>na</w:t>
      </w:r>
      <w:proofErr w:type="gramEnd"/>
      <w:r w:rsidRPr="00036DB0">
        <w:rPr>
          <w:rFonts w:cs="Arial"/>
          <w:sz w:val="18"/>
          <w:szCs w:val="18"/>
        </w:rPr>
        <w:t xml:space="preserve"> dočasné užívanie verejných a iných plôch a na rozkopávky obstará a poplatky za ne znáša Zhotoviteľ. Poplatky a prípadné pokuty za dlhší ako dohodnutý </w:t>
      </w:r>
      <w:proofErr w:type="gramStart"/>
      <w:r w:rsidRPr="00036DB0">
        <w:rPr>
          <w:rFonts w:cs="Arial"/>
          <w:sz w:val="18"/>
          <w:szCs w:val="18"/>
        </w:rPr>
        <w:t>čas</w:t>
      </w:r>
      <w:proofErr w:type="gramEnd"/>
      <w:r w:rsidRPr="00036DB0">
        <w:rPr>
          <w:rFonts w:cs="Arial"/>
          <w:sz w:val="18"/>
          <w:szCs w:val="18"/>
        </w:rPr>
        <w:t xml:space="preserve"> užívania uhrádza Zhotoviteľ.</w:t>
      </w:r>
    </w:p>
    <w:p w14:paraId="6AA5DE0A"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Prevádzkové, sociálne, prípadne aj výrobné zariadenia staveniska si zabezpečuje Zhotoviteľ v súlade s Projektovou dokumentáciou. Náklady </w:t>
      </w:r>
      <w:proofErr w:type="gramStart"/>
      <w:r w:rsidRPr="00036DB0">
        <w:rPr>
          <w:rFonts w:cs="Arial"/>
          <w:sz w:val="18"/>
          <w:szCs w:val="18"/>
        </w:rPr>
        <w:t>na</w:t>
      </w:r>
      <w:proofErr w:type="gramEnd"/>
      <w:r w:rsidRPr="00036DB0">
        <w:rPr>
          <w:rFonts w:cs="Arial"/>
          <w:sz w:val="18"/>
          <w:szCs w:val="18"/>
        </w:rPr>
        <w:t xml:space="preserve"> vybudovanie, údržbu, likvidáciu a vypratanie staveniska sú súčasťou zmluvnej ceny za Dielo.</w:t>
      </w:r>
    </w:p>
    <w:p w14:paraId="784423F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je povinný viesť odo </w:t>
      </w:r>
      <w:proofErr w:type="gramStart"/>
      <w:r w:rsidRPr="00036DB0">
        <w:rPr>
          <w:rFonts w:cs="Arial"/>
          <w:sz w:val="18"/>
          <w:szCs w:val="18"/>
        </w:rPr>
        <w:t>dňa</w:t>
      </w:r>
      <w:proofErr w:type="gramEnd"/>
      <w:r w:rsidRPr="00036DB0">
        <w:rPr>
          <w:rFonts w:cs="Arial"/>
          <w:sz w:val="18"/>
          <w:szCs w:val="18"/>
        </w:rPr>
        <w:t xml:space="preserve"> začatia realizácie Diela o prácach, a dodávkach, ktoré vykonáva, stavebný denník. Do stavebného denníka </w:t>
      </w:r>
      <w:proofErr w:type="gramStart"/>
      <w:r w:rsidRPr="00036DB0">
        <w:rPr>
          <w:rFonts w:cs="Arial"/>
          <w:sz w:val="18"/>
          <w:szCs w:val="18"/>
        </w:rPr>
        <w:t>sa</w:t>
      </w:r>
      <w:proofErr w:type="gramEnd"/>
      <w:r w:rsidRPr="00036DB0">
        <w:rPr>
          <w:rFonts w:cs="Arial"/>
          <w:sz w:val="18"/>
          <w:szCs w:val="18"/>
        </w:rPr>
        <w:t xml:space="preserve"> zapisujú všetky rozhodujúce skutočnosti týkajúce sa realizovaného Diela. Zhotoviteľ je povinný predložiť Objednávateľovi denný záznam najneskôr nasledujúci deň po zápise. Objednávateľ je oprávnený najneskôr do 3 pracovných dní </w:t>
      </w:r>
      <w:proofErr w:type="gramStart"/>
      <w:r w:rsidRPr="00036DB0">
        <w:rPr>
          <w:rFonts w:cs="Arial"/>
          <w:sz w:val="18"/>
          <w:szCs w:val="18"/>
        </w:rPr>
        <w:t>od</w:t>
      </w:r>
      <w:proofErr w:type="gramEnd"/>
      <w:r w:rsidRPr="00036DB0">
        <w:rPr>
          <w:rFonts w:cs="Arial"/>
          <w:sz w:val="18"/>
          <w:szCs w:val="18"/>
        </w:rPr>
        <w:t xml:space="preserve"> predloženia záznamu v stavebnom denníku poznačiť svoj súhlas, prípadne nesúhlas s obsahom denného záznamu, a to s uvedením dôvodov nesúhlasu. Stavebný denník </w:t>
      </w:r>
      <w:proofErr w:type="gramStart"/>
      <w:r w:rsidRPr="00036DB0">
        <w:rPr>
          <w:rFonts w:cs="Arial"/>
          <w:sz w:val="18"/>
          <w:szCs w:val="18"/>
        </w:rPr>
        <w:t>sa</w:t>
      </w:r>
      <w:proofErr w:type="gramEnd"/>
      <w:r w:rsidRPr="00036DB0">
        <w:rPr>
          <w:rFonts w:cs="Arial"/>
          <w:sz w:val="18"/>
          <w:szCs w:val="18"/>
        </w:rPr>
        <w:t xml:space="preserve"> vedie do doby odovzdania a prevzatia Diela a uchováva sa minimálne do doby uplynutia lehoty na uplatnenie práv zo zodpovednosti za vady, resp. zo záruky. V priebehu pracovného času musí byť stavebný denník </w:t>
      </w:r>
      <w:proofErr w:type="gramStart"/>
      <w:r w:rsidRPr="00036DB0">
        <w:rPr>
          <w:rFonts w:cs="Arial"/>
          <w:sz w:val="18"/>
          <w:szCs w:val="18"/>
        </w:rPr>
        <w:t>na</w:t>
      </w:r>
      <w:proofErr w:type="gramEnd"/>
      <w:r w:rsidRPr="00036DB0">
        <w:rPr>
          <w:rFonts w:cs="Arial"/>
          <w:sz w:val="18"/>
          <w:szCs w:val="18"/>
        </w:rPr>
        <w:t xml:space="preserve"> stavbe trvalo prístupný. </w:t>
      </w:r>
    </w:p>
    <w:p w14:paraId="692477A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lastRenderedPageBreak/>
        <w:t xml:space="preserve">Zhotoviteľ </w:t>
      </w:r>
      <w:proofErr w:type="gramStart"/>
      <w:r w:rsidRPr="00036DB0">
        <w:rPr>
          <w:rFonts w:cs="Arial"/>
          <w:sz w:val="18"/>
          <w:szCs w:val="18"/>
        </w:rPr>
        <w:t>sa</w:t>
      </w:r>
      <w:proofErr w:type="gramEnd"/>
      <w:r w:rsidRPr="00036DB0">
        <w:rPr>
          <w:rFonts w:cs="Arial"/>
          <w:sz w:val="18"/>
          <w:szCs w:val="18"/>
        </w:rPr>
        <w:t xml:space="preserve"> zaväzuje, že písomne vyzve Objednávateľa tri pracovné dni vopred k obhliadke, a kontrole tých častí Diela, ktoré Objednávateľ počas realizácie Diela určí zápisom v stavebnom denníku. Zhotoviteľ je povinný vždy vyzvať Objednávateľa aj prostredníctvom zápisu v stavebnom denníku </w:t>
      </w:r>
      <w:proofErr w:type="gramStart"/>
      <w:r w:rsidRPr="00036DB0">
        <w:rPr>
          <w:rFonts w:cs="Arial"/>
          <w:sz w:val="18"/>
          <w:szCs w:val="18"/>
        </w:rPr>
        <w:t>na</w:t>
      </w:r>
      <w:proofErr w:type="gramEnd"/>
      <w:r w:rsidRPr="00036DB0">
        <w:rPr>
          <w:rFonts w:cs="Arial"/>
          <w:sz w:val="18"/>
          <w:szCs w:val="18"/>
        </w:rPr>
        <w:t xml:space="preserve">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w:t>
      </w:r>
    </w:p>
    <w:p w14:paraId="370EE8B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w:t>
      </w:r>
      <w:proofErr w:type="gramStart"/>
      <w:r w:rsidRPr="00036DB0">
        <w:rPr>
          <w:rFonts w:cs="Arial"/>
          <w:sz w:val="18"/>
          <w:szCs w:val="18"/>
        </w:rPr>
        <w:t>sa</w:t>
      </w:r>
      <w:proofErr w:type="gramEnd"/>
      <w:r w:rsidRPr="00036DB0">
        <w:rPr>
          <w:rFonts w:cs="Arial"/>
          <w:sz w:val="18"/>
          <w:szCs w:val="18"/>
        </w:rPr>
        <w:t xml:space="preserve">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revíznych správ, potvrdených záručných listov a prevádzkových predpisov na obsluhu Diela alebo jeho častí, ktoré má alebo by vzhľadom na stav rozostavanosti Diela mal mať ku dňu vystavenia výzvy na prevzatie diela k dispozícii. </w:t>
      </w:r>
    </w:p>
    <w:p w14:paraId="5202339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w:t>
      </w:r>
      <w:proofErr w:type="gramStart"/>
      <w:r w:rsidRPr="00036DB0">
        <w:rPr>
          <w:rFonts w:cs="Arial"/>
          <w:sz w:val="18"/>
          <w:szCs w:val="18"/>
        </w:rPr>
        <w:t>sa</w:t>
      </w:r>
      <w:proofErr w:type="gramEnd"/>
      <w:r w:rsidRPr="00036DB0">
        <w:rPr>
          <w:rFonts w:cs="Arial"/>
          <w:sz w:val="18"/>
          <w:szCs w:val="18"/>
        </w:rPr>
        <w:t xml:space="preserve"> zaväzuje písomne vyzvať Objednávateľa aspoň 10 pracovných dní vopred k účastí na skúškach Diela alebo jeho časti, pričom účasť Zhotoviteľa na týchto skúškach je povinná. Zhotoviteľ je povinný viesť podrobný technický záznam o vykonaných skúškach </w:t>
      </w:r>
      <w:proofErr w:type="gramStart"/>
      <w:r w:rsidRPr="00036DB0">
        <w:rPr>
          <w:rFonts w:cs="Arial"/>
          <w:sz w:val="18"/>
          <w:szCs w:val="18"/>
        </w:rPr>
        <w:t>a</w:t>
      </w:r>
      <w:proofErr w:type="gramEnd"/>
      <w:r w:rsidRPr="00036DB0">
        <w:rPr>
          <w:rFonts w:cs="Arial"/>
          <w:sz w:val="18"/>
          <w:szCs w:val="18"/>
        </w:rPr>
        <w:t xml:space="preserve"> odovzdať ich Objednávateľovi. </w:t>
      </w:r>
    </w:p>
    <w:p w14:paraId="3981AE13"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Objednávateľ má lehotu 10 dní </w:t>
      </w:r>
      <w:proofErr w:type="gramStart"/>
      <w:r w:rsidRPr="00036DB0">
        <w:rPr>
          <w:rFonts w:cs="Arial"/>
          <w:sz w:val="18"/>
          <w:szCs w:val="18"/>
        </w:rPr>
        <w:t>na</w:t>
      </w:r>
      <w:proofErr w:type="gramEnd"/>
      <w:r w:rsidRPr="00036DB0">
        <w:rPr>
          <w:rFonts w:cs="Arial"/>
          <w:sz w:val="18"/>
          <w:szCs w:val="18"/>
        </w:rPr>
        <w:t xml:space="preserve"> prezretie Diela a dokumentácie pred podpisom odovzdávajúceho protokolu.</w:t>
      </w:r>
    </w:p>
    <w:p w14:paraId="3EFFEBAA"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Objednávateľ nie je povinný prevziať Dielo alebo jeho časť, ak nie je riadne vykonané, najmä ak v čase, kedy má dôjsť k odovzdaniu a prevzatiu Diela alebo jeho časti, vykazuje Dielo alebo jeho časť vady alebo nedorobky. </w:t>
      </w:r>
    </w:p>
    <w:p w14:paraId="7B00ADA6"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Vadou </w:t>
      </w:r>
      <w:proofErr w:type="gramStart"/>
      <w:r w:rsidRPr="00036DB0">
        <w:rPr>
          <w:rFonts w:cs="Arial"/>
          <w:sz w:val="18"/>
          <w:szCs w:val="18"/>
        </w:rPr>
        <w:t>sa</w:t>
      </w:r>
      <w:proofErr w:type="gramEnd"/>
      <w:r w:rsidRPr="00036DB0">
        <w:rPr>
          <w:rFonts w:cs="Arial"/>
          <w:sz w:val="18"/>
          <w:szCs w:val="18"/>
        </w:rPr>
        <w:t xml:space="preserve"> rozumie aj odchýlka v kvalite, rozsahu alebo parametroch Diela stanovených Projektovou dokumentáciou, touto Zmluvou, všeobecne záväznými právnymi predpismi alebo technickými normami. </w:t>
      </w:r>
    </w:p>
    <w:p w14:paraId="6412B1CA"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Nedorobkom </w:t>
      </w:r>
      <w:proofErr w:type="gramStart"/>
      <w:r w:rsidRPr="00036DB0">
        <w:rPr>
          <w:rFonts w:cs="Arial"/>
          <w:sz w:val="18"/>
          <w:szCs w:val="18"/>
        </w:rPr>
        <w:t>sa</w:t>
      </w:r>
      <w:proofErr w:type="gramEnd"/>
      <w:r w:rsidRPr="00036DB0">
        <w:rPr>
          <w:rFonts w:cs="Arial"/>
          <w:sz w:val="18"/>
          <w:szCs w:val="18"/>
        </w:rPr>
        <w:t xml:space="preserve"> rozumie aj nedokončená práca oproti Projektovej dokumentácii. Na účely uplatňovania nárokov zo záruky za Dielo </w:t>
      </w:r>
      <w:proofErr w:type="gramStart"/>
      <w:r w:rsidRPr="00036DB0">
        <w:rPr>
          <w:rFonts w:cs="Arial"/>
          <w:sz w:val="18"/>
          <w:szCs w:val="18"/>
        </w:rPr>
        <w:t>sa</w:t>
      </w:r>
      <w:proofErr w:type="gramEnd"/>
      <w:r w:rsidRPr="00036DB0">
        <w:rPr>
          <w:rFonts w:cs="Arial"/>
          <w:sz w:val="18"/>
          <w:szCs w:val="18"/>
        </w:rPr>
        <w:t xml:space="preserve"> nedorobky považujú za vady Diela. </w:t>
      </w:r>
    </w:p>
    <w:p w14:paraId="3C3B6F38"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O odovzdaní a prevzatí Diela sú Zmluvné strany povinné po prezretí Diela </w:t>
      </w:r>
      <w:proofErr w:type="gramStart"/>
      <w:r w:rsidRPr="00036DB0">
        <w:rPr>
          <w:rFonts w:cs="Arial"/>
          <w:sz w:val="18"/>
          <w:szCs w:val="18"/>
        </w:rPr>
        <w:t>Objednávateľom  spísať</w:t>
      </w:r>
      <w:proofErr w:type="gramEnd"/>
      <w:r w:rsidRPr="00036DB0">
        <w:rPr>
          <w:rFonts w:cs="Arial"/>
          <w:sz w:val="18"/>
          <w:szCs w:val="18"/>
        </w:rPr>
        <w:t xml:space="preserve"> protokol, ktorý podpíšu oprávnené osoby Zmluvných strán. </w:t>
      </w:r>
    </w:p>
    <w:p w14:paraId="4F26933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w:t>
      </w:r>
      <w:proofErr w:type="gramStart"/>
      <w:r w:rsidRPr="00036DB0">
        <w:rPr>
          <w:rFonts w:cs="Arial"/>
          <w:sz w:val="18"/>
          <w:szCs w:val="18"/>
        </w:rPr>
        <w:t>na</w:t>
      </w:r>
      <w:proofErr w:type="gramEnd"/>
      <w:r w:rsidRPr="00036DB0">
        <w:rPr>
          <w:rFonts w:cs="Arial"/>
          <w:sz w:val="18"/>
          <w:szCs w:val="18"/>
        </w:rPr>
        <w:t xml:space="preserve"> odstraňovaní týchto vád včas alebo ich včas neodstráni, je Objednávateľ oprávnený objednať si ich odstránenie na náklady Zhotoviteľa u tretej osoby alebo vady odstrániť sám na na náklady Zhotoviteľa, pričom je oprávnený uhradiť náklady potrebné na odstránenie takýchto vád z prostriedkov Zádržného.</w:t>
      </w:r>
    </w:p>
    <w:p w14:paraId="15EA2642"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14:paraId="52CA68D3"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Prerušenie prác zo strany zhotoviteľa bude riešené písomnou dohodou oboch zmluvných strán. Zhotoviteľ berie </w:t>
      </w:r>
      <w:proofErr w:type="gramStart"/>
      <w:r w:rsidRPr="00036DB0">
        <w:rPr>
          <w:rFonts w:cs="Arial"/>
          <w:sz w:val="18"/>
          <w:szCs w:val="18"/>
        </w:rPr>
        <w:t>na</w:t>
      </w:r>
      <w:proofErr w:type="gramEnd"/>
      <w:r w:rsidRPr="00036DB0">
        <w:rPr>
          <w:rFonts w:cs="Arial"/>
          <w:sz w:val="18"/>
          <w:szCs w:val="18"/>
        </w:rPr>
        <w:t xml:space="preserve"> vedomie, že za neobjektívne prerušenie prác z jeho strany bude Objednávateľ účtovať zmluvnú pokutu za každý deň prerušenia prác v súlade s článkom 7.</w:t>
      </w:r>
    </w:p>
    <w:p w14:paraId="3A243EFE" w14:textId="77777777" w:rsidR="00756ED3" w:rsidRPr="00036DB0" w:rsidRDefault="00756ED3" w:rsidP="00C74F1E">
      <w:pPr>
        <w:pStyle w:val="Zkladntext"/>
        <w:numPr>
          <w:ilvl w:val="1"/>
          <w:numId w:val="13"/>
        </w:numPr>
        <w:spacing w:after="0" w:line="288" w:lineRule="auto"/>
        <w:ind w:right="64"/>
        <w:jc w:val="both"/>
        <w:rPr>
          <w:rFonts w:cs="Arial"/>
          <w:sz w:val="18"/>
          <w:szCs w:val="18"/>
        </w:rPr>
      </w:pPr>
      <w:r w:rsidRPr="00036DB0">
        <w:rPr>
          <w:rFonts w:cs="Arial"/>
          <w:sz w:val="18"/>
          <w:szCs w:val="18"/>
        </w:rPr>
        <w:lastRenderedPageBreak/>
        <w:t xml:space="preserve">Zhotoviteľ </w:t>
      </w:r>
      <w:proofErr w:type="gramStart"/>
      <w:r w:rsidRPr="00036DB0">
        <w:rPr>
          <w:rFonts w:cs="Arial"/>
          <w:sz w:val="18"/>
          <w:szCs w:val="18"/>
        </w:rPr>
        <w:t>sa</w:t>
      </w:r>
      <w:proofErr w:type="gramEnd"/>
      <w:r w:rsidRPr="00036DB0">
        <w:rPr>
          <w:rFonts w:cs="Arial"/>
          <w:sz w:val="18"/>
          <w:szCs w:val="18"/>
        </w:rPr>
        <w:t xml:space="preserve"> zaväzuje poskytnúť súčinnosť Objednávateľovi pri realizácii všetkých úkonov potrebných ku vydaniu kolaudačného rozhodnutia, a to najmä poskytovaním či doplnením potrebných informácií a dokladov.</w:t>
      </w:r>
    </w:p>
    <w:p w14:paraId="1B917609" w14:textId="77777777" w:rsidR="00756ED3" w:rsidRPr="00036DB0" w:rsidRDefault="00756ED3" w:rsidP="00756ED3">
      <w:pPr>
        <w:pStyle w:val="Zkladntext"/>
        <w:spacing w:line="288" w:lineRule="auto"/>
        <w:ind w:left="720" w:right="64"/>
        <w:rPr>
          <w:rFonts w:cs="Arial"/>
          <w:sz w:val="18"/>
          <w:szCs w:val="18"/>
        </w:rPr>
      </w:pPr>
    </w:p>
    <w:p w14:paraId="3669EFFE" w14:textId="77777777" w:rsidR="00756ED3" w:rsidRPr="00036DB0"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u w:val="single"/>
        </w:rPr>
        <w:t>ZÁRUKA</w:t>
      </w:r>
    </w:p>
    <w:p w14:paraId="1928AA02"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poskytuje </w:t>
      </w:r>
      <w:proofErr w:type="gramStart"/>
      <w:r w:rsidRPr="00036DB0">
        <w:rPr>
          <w:rFonts w:cs="Arial"/>
          <w:sz w:val="18"/>
          <w:szCs w:val="18"/>
        </w:rPr>
        <w:t>na</w:t>
      </w:r>
      <w:proofErr w:type="gramEnd"/>
      <w:r w:rsidRPr="00036DB0">
        <w:rPr>
          <w:rFonts w:cs="Arial"/>
          <w:sz w:val="18"/>
          <w:szCs w:val="18"/>
        </w:rPr>
        <w:t xml:space="preserve"> Dielo záruku. </w:t>
      </w:r>
      <w:proofErr w:type="gramStart"/>
      <w:r w:rsidRPr="00036DB0">
        <w:rPr>
          <w:rFonts w:cs="Arial"/>
          <w:sz w:val="18"/>
          <w:szCs w:val="18"/>
        </w:rPr>
        <w:t>Zhotoviteľ  zodpovedá</w:t>
      </w:r>
      <w:proofErr w:type="gramEnd"/>
      <w:r w:rsidRPr="00036DB0">
        <w:rPr>
          <w:rFonts w:cs="Arial"/>
          <w:sz w:val="18"/>
          <w:szCs w:val="18"/>
        </w:rPr>
        <w:t xml:space="preserve">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480ED42F"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b/>
          <w:sz w:val="18"/>
          <w:szCs w:val="18"/>
        </w:rPr>
        <w:t xml:space="preserve">Záručná doba začína plynúť odo </w:t>
      </w:r>
      <w:proofErr w:type="gramStart"/>
      <w:r w:rsidRPr="00036DB0">
        <w:rPr>
          <w:rFonts w:cs="Arial"/>
          <w:b/>
          <w:sz w:val="18"/>
          <w:szCs w:val="18"/>
        </w:rPr>
        <w:t>dňa</w:t>
      </w:r>
      <w:proofErr w:type="gramEnd"/>
      <w:r w:rsidRPr="00036DB0">
        <w:rPr>
          <w:rFonts w:cs="Arial"/>
          <w:b/>
          <w:sz w:val="18"/>
          <w:szCs w:val="18"/>
        </w:rPr>
        <w:t xml:space="preserve"> nasledujúceho po podpise protokolu o odovzdaní a prevzatí diela zmluvnými stranami</w:t>
      </w:r>
      <w:r w:rsidRPr="00036DB0">
        <w:rPr>
          <w:rFonts w:cs="Arial"/>
          <w:sz w:val="18"/>
          <w:szCs w:val="18"/>
        </w:rPr>
        <w:t xml:space="preserve">. </w:t>
      </w:r>
      <w:r w:rsidRPr="00036DB0">
        <w:rPr>
          <w:rFonts w:cs="Arial"/>
          <w:b/>
          <w:sz w:val="18"/>
          <w:szCs w:val="18"/>
        </w:rPr>
        <w:t xml:space="preserve">Záručná doba </w:t>
      </w:r>
      <w:proofErr w:type="gramStart"/>
      <w:r w:rsidRPr="00036DB0">
        <w:rPr>
          <w:rFonts w:cs="Arial"/>
          <w:b/>
          <w:sz w:val="18"/>
          <w:szCs w:val="18"/>
        </w:rPr>
        <w:t>sa</w:t>
      </w:r>
      <w:proofErr w:type="gramEnd"/>
      <w:r w:rsidRPr="00036DB0">
        <w:rPr>
          <w:rFonts w:cs="Arial"/>
          <w:b/>
          <w:sz w:val="18"/>
          <w:szCs w:val="18"/>
        </w:rPr>
        <w:t xml:space="preserve"> končí uplynutím </w:t>
      </w:r>
      <w:r w:rsidRPr="00036DB0">
        <w:rPr>
          <w:rFonts w:cs="Arial"/>
          <w:b/>
          <w:color w:val="000000"/>
          <w:sz w:val="18"/>
          <w:szCs w:val="18"/>
        </w:rPr>
        <w:t>60 mesiacov</w:t>
      </w:r>
      <w:r w:rsidRPr="00036DB0">
        <w:rPr>
          <w:rFonts w:cs="Arial"/>
          <w:b/>
          <w:sz w:val="18"/>
          <w:szCs w:val="18"/>
        </w:rPr>
        <w:t xml:space="preserve"> plynúcich od odovzdania celej stavby Diela Objednávateľovi.</w:t>
      </w:r>
      <w:r w:rsidRPr="00036DB0">
        <w:rPr>
          <w:rFonts w:cs="Arial"/>
          <w:sz w:val="18"/>
          <w:szCs w:val="18"/>
        </w:rPr>
        <w:t xml:space="preserve"> </w:t>
      </w:r>
    </w:p>
    <w:p w14:paraId="7BEEF78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b/>
          <w:sz w:val="18"/>
          <w:szCs w:val="18"/>
        </w:rPr>
        <w:t xml:space="preserve">Zhotoviteľ </w:t>
      </w:r>
      <w:proofErr w:type="gramStart"/>
      <w:r w:rsidRPr="00036DB0">
        <w:rPr>
          <w:rFonts w:cs="Arial"/>
          <w:b/>
          <w:sz w:val="18"/>
          <w:szCs w:val="18"/>
        </w:rPr>
        <w:t>sa</w:t>
      </w:r>
      <w:proofErr w:type="gramEnd"/>
      <w:r w:rsidRPr="00036DB0">
        <w:rPr>
          <w:rFonts w:cs="Arial"/>
          <w:b/>
          <w:sz w:val="18"/>
          <w:szCs w:val="18"/>
        </w:rPr>
        <w:t xml:space="preserve">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w:t>
      </w:r>
      <w:proofErr w:type="gramStart"/>
      <w:r w:rsidRPr="00036DB0">
        <w:rPr>
          <w:rFonts w:cs="Arial"/>
          <w:b/>
          <w:sz w:val="18"/>
          <w:szCs w:val="18"/>
        </w:rPr>
        <w:t>sa</w:t>
      </w:r>
      <w:proofErr w:type="gramEnd"/>
      <w:r w:rsidRPr="00036DB0">
        <w:rPr>
          <w:rFonts w:cs="Arial"/>
          <w:b/>
          <w:sz w:val="18"/>
          <w:szCs w:val="18"/>
        </w:rPr>
        <w:t xml:space="preserve"> zaväzuje odstrániť vadu v čo najkratšom technicky možnom čase, vždy však najneskôr do 7 dní od doručenia oznámenia vady Objednávateľom,</w:t>
      </w:r>
      <w:r w:rsidRPr="00036DB0">
        <w:rPr>
          <w:rFonts w:cs="Arial"/>
          <w:sz w:val="18"/>
          <w:szCs w:val="18"/>
        </w:rPr>
        <w:t xml:space="preserve"> pokiaľ sa nedohodol s Ojednávateľom inak. Pri vadách Diela uvedených v protokole o odovzdaní a prevzatí Diela </w:t>
      </w:r>
      <w:proofErr w:type="gramStart"/>
      <w:r w:rsidRPr="00036DB0">
        <w:rPr>
          <w:rFonts w:cs="Arial"/>
          <w:sz w:val="18"/>
          <w:szCs w:val="18"/>
        </w:rPr>
        <w:t>sa</w:t>
      </w:r>
      <w:proofErr w:type="gramEnd"/>
      <w:r w:rsidRPr="00036DB0">
        <w:rPr>
          <w:rFonts w:cs="Arial"/>
          <w:sz w:val="18"/>
          <w:szCs w:val="18"/>
        </w:rPr>
        <w:t xml:space="preserve"> za doručenie oznámenia vady Zhotoviteľovi považuje podpísanie tohto protokolu oboma Zmluvnými stranami. </w:t>
      </w:r>
    </w:p>
    <w:p w14:paraId="199AB177"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b/>
          <w:sz w:val="18"/>
          <w:szCs w:val="18"/>
        </w:rPr>
        <w:t xml:space="preserve">Ak Zhotoviteľ vadu včas neodstráni, je Objednávateľ oprávnený žiadať primeranú zľavu z ceny Diela alebo zabezpečiť odstránenie vady </w:t>
      </w:r>
      <w:proofErr w:type="gramStart"/>
      <w:r w:rsidRPr="00036DB0">
        <w:rPr>
          <w:rFonts w:cs="Arial"/>
          <w:b/>
          <w:sz w:val="18"/>
          <w:szCs w:val="18"/>
        </w:rPr>
        <w:t>na</w:t>
      </w:r>
      <w:proofErr w:type="gramEnd"/>
      <w:r w:rsidRPr="00036DB0">
        <w:rPr>
          <w:rFonts w:cs="Arial"/>
          <w:b/>
          <w:sz w:val="18"/>
          <w:szCs w:val="18"/>
        </w:rPr>
        <w:t xml:space="preserve"> náklady Zhotoviteľa treťou osobou, prípadne sám túto vadu odstrániť na náklady Zhotoviteľa. Náklady </w:t>
      </w:r>
      <w:proofErr w:type="gramStart"/>
      <w:r w:rsidRPr="00036DB0">
        <w:rPr>
          <w:rFonts w:cs="Arial"/>
          <w:b/>
          <w:sz w:val="18"/>
          <w:szCs w:val="18"/>
        </w:rPr>
        <w:t>na</w:t>
      </w:r>
      <w:proofErr w:type="gramEnd"/>
      <w:r w:rsidRPr="00036DB0">
        <w:rPr>
          <w:rFonts w:cs="Arial"/>
          <w:b/>
          <w:sz w:val="18"/>
          <w:szCs w:val="18"/>
        </w:rPr>
        <w:t xml:space="preserve"> odstránenie vady Objednávateľom alebo ním poverenou treťou osobou môže Objednávateľ uhradiť z prostriedkov Zádržného. </w:t>
      </w:r>
    </w:p>
    <w:p w14:paraId="5E96D75A" w14:textId="77777777" w:rsidR="00756ED3" w:rsidRPr="00036DB0" w:rsidRDefault="00756ED3" w:rsidP="00C74F1E">
      <w:pPr>
        <w:pStyle w:val="Zkladntext"/>
        <w:numPr>
          <w:ilvl w:val="1"/>
          <w:numId w:val="13"/>
        </w:numPr>
        <w:spacing w:after="0" w:line="288" w:lineRule="auto"/>
        <w:ind w:right="64"/>
        <w:jc w:val="both"/>
        <w:rPr>
          <w:rFonts w:cs="Arial"/>
          <w:sz w:val="18"/>
          <w:szCs w:val="18"/>
        </w:rPr>
      </w:pPr>
      <w:r w:rsidRPr="00036DB0">
        <w:rPr>
          <w:rFonts w:cs="Arial"/>
          <w:sz w:val="18"/>
          <w:szCs w:val="18"/>
        </w:rPr>
        <w:t xml:space="preserve">Rovnaké práva ako práva uvedené v bode 6.4. Zmluvy má Objednávateľ i v prípade, </w:t>
      </w:r>
      <w:proofErr w:type="gramStart"/>
      <w:r w:rsidRPr="00036DB0">
        <w:rPr>
          <w:rFonts w:cs="Arial"/>
          <w:sz w:val="18"/>
          <w:szCs w:val="18"/>
        </w:rPr>
        <w:t>ak</w:t>
      </w:r>
      <w:proofErr w:type="gramEnd"/>
      <w:r w:rsidRPr="00036DB0">
        <w:rPr>
          <w:rFonts w:cs="Arial"/>
          <w:sz w:val="18"/>
          <w:szCs w:val="18"/>
        </w:rPr>
        <w:t xml:space="preserve"> je vada diela neodstrániteľná. </w:t>
      </w:r>
    </w:p>
    <w:p w14:paraId="5BD08F94" w14:textId="77777777" w:rsidR="00756ED3" w:rsidRPr="00036DB0" w:rsidRDefault="00756ED3" w:rsidP="00756ED3">
      <w:pPr>
        <w:pStyle w:val="Zkladntext"/>
        <w:spacing w:line="288" w:lineRule="auto"/>
        <w:ind w:right="64"/>
        <w:rPr>
          <w:rFonts w:cs="Arial"/>
          <w:sz w:val="18"/>
          <w:szCs w:val="18"/>
        </w:rPr>
      </w:pPr>
    </w:p>
    <w:p w14:paraId="6B211294" w14:textId="77777777" w:rsidR="00756ED3" w:rsidRPr="00036DB0"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u w:val="single"/>
        </w:rPr>
        <w:t>ZMLUVNÉ POKUTY</w:t>
      </w:r>
    </w:p>
    <w:p w14:paraId="6ED2B498" w14:textId="77777777" w:rsidR="00756ED3" w:rsidRPr="00036DB0" w:rsidRDefault="00756ED3" w:rsidP="00C74F1E">
      <w:pPr>
        <w:pStyle w:val="Zkladntext"/>
        <w:numPr>
          <w:ilvl w:val="1"/>
          <w:numId w:val="13"/>
        </w:numPr>
        <w:tabs>
          <w:tab w:val="clear" w:pos="720"/>
        </w:tabs>
        <w:spacing w:before="120" w:after="0" w:line="288" w:lineRule="auto"/>
        <w:ind w:left="709" w:right="64"/>
        <w:jc w:val="both"/>
        <w:rPr>
          <w:rFonts w:cs="Arial"/>
          <w:b/>
          <w:sz w:val="18"/>
          <w:szCs w:val="18"/>
          <w:u w:val="single"/>
        </w:rPr>
      </w:pPr>
      <w:r w:rsidRPr="00036DB0">
        <w:rPr>
          <w:rFonts w:cs="Arial"/>
          <w:b/>
          <w:sz w:val="18"/>
          <w:szCs w:val="18"/>
        </w:rPr>
        <w:t xml:space="preserve">Ak Zhotoviteľ nevykoná a neodovzdá Dielo riadne (bez vád) a včas, môže Objednávateľ požadovať od Zhotoviteľa zaplatenie zmluvnej pokuty vo výške 5 % z celkovej ceny </w:t>
      </w:r>
      <w:proofErr w:type="gramStart"/>
      <w:r w:rsidRPr="00036DB0">
        <w:rPr>
          <w:rFonts w:cs="Arial"/>
          <w:b/>
          <w:sz w:val="18"/>
          <w:szCs w:val="18"/>
        </w:rPr>
        <w:t xml:space="preserve">Diela </w:t>
      </w:r>
      <w:r w:rsidRPr="00036DB0">
        <w:rPr>
          <w:rFonts w:cs="Arial"/>
          <w:sz w:val="18"/>
          <w:szCs w:val="18"/>
        </w:rPr>
        <w:t xml:space="preserve"> </w:t>
      </w:r>
      <w:r w:rsidRPr="00036DB0">
        <w:rPr>
          <w:rFonts w:cs="Arial"/>
          <w:b/>
          <w:sz w:val="18"/>
          <w:szCs w:val="18"/>
        </w:rPr>
        <w:t>bez</w:t>
      </w:r>
      <w:proofErr w:type="gramEnd"/>
      <w:r w:rsidRPr="00036DB0">
        <w:rPr>
          <w:rFonts w:cs="Arial"/>
          <w:b/>
          <w:sz w:val="18"/>
          <w:szCs w:val="18"/>
        </w:rPr>
        <w:t xml:space="preserve"> DPH, a tiež zmluvnú pokutu vo výške 1 % z celkovej ceny Diela</w:t>
      </w:r>
      <w:r w:rsidRPr="00036DB0">
        <w:rPr>
          <w:rFonts w:cs="Arial"/>
          <w:sz w:val="18"/>
          <w:szCs w:val="18"/>
        </w:rPr>
        <w:t xml:space="preserve"> </w:t>
      </w:r>
      <w:r w:rsidRPr="00036DB0">
        <w:rPr>
          <w:rFonts w:cs="Arial"/>
          <w:b/>
          <w:sz w:val="18"/>
          <w:szCs w:val="18"/>
        </w:rPr>
        <w:t>bez DPH za každý začatý deň omeškania</w:t>
      </w:r>
      <w:r w:rsidRPr="00036DB0">
        <w:rPr>
          <w:rFonts w:cs="Arial"/>
          <w:sz w:val="18"/>
          <w:szCs w:val="18"/>
        </w:rPr>
        <w:t xml:space="preserve"> s odovzdaním Diela riadne (bez vád) a včas, okrem prípadu, že omeškanie nastalo v dôsledku okolností majúcich povahu vyššej moci (prírodná katastrofa, vojna, atď). </w:t>
      </w:r>
    </w:p>
    <w:p w14:paraId="24671CBD" w14:textId="77777777" w:rsidR="00756ED3" w:rsidRPr="00036DB0" w:rsidRDefault="00756ED3" w:rsidP="00C74F1E">
      <w:pPr>
        <w:pStyle w:val="Zkladntext"/>
        <w:numPr>
          <w:ilvl w:val="1"/>
          <w:numId w:val="13"/>
        </w:numPr>
        <w:spacing w:before="120" w:after="0" w:line="288" w:lineRule="auto"/>
        <w:ind w:left="709" w:right="64"/>
        <w:jc w:val="both"/>
        <w:rPr>
          <w:rFonts w:cs="Arial"/>
          <w:b/>
          <w:sz w:val="18"/>
          <w:szCs w:val="18"/>
          <w:u w:val="single"/>
        </w:rPr>
      </w:pPr>
      <w:proofErr w:type="gramStart"/>
      <w:r w:rsidRPr="00036DB0">
        <w:rPr>
          <w:rFonts w:cs="Arial"/>
          <w:b/>
          <w:sz w:val="18"/>
          <w:szCs w:val="18"/>
        </w:rPr>
        <w:t>Ak</w:t>
      </w:r>
      <w:proofErr w:type="gramEnd"/>
      <w:r w:rsidRPr="00036DB0">
        <w:rPr>
          <w:rFonts w:cs="Arial"/>
          <w:b/>
          <w:sz w:val="18"/>
          <w:szCs w:val="18"/>
        </w:rPr>
        <w:t xml:space="preserve"> je Zhotoviteľ v omeškaní dodania diela viac ako 30 dní</w:t>
      </w:r>
      <w:r w:rsidRPr="00036DB0">
        <w:rPr>
          <w:rFonts w:cs="Arial"/>
          <w:sz w:val="18"/>
          <w:szCs w:val="18"/>
        </w:rPr>
        <w:t xml:space="preserve">, </w:t>
      </w:r>
      <w:r w:rsidRPr="00036DB0">
        <w:rPr>
          <w:rFonts w:cs="Arial"/>
          <w:b/>
          <w:sz w:val="18"/>
          <w:szCs w:val="18"/>
        </w:rPr>
        <w:t>môže Objednávateľ požadovať od Zhotoviteľa zaplatenie zmluvnej pokuty vo výške 20 % z celkovej ceny Diela bez DPH</w:t>
      </w:r>
      <w:r w:rsidRPr="00036DB0">
        <w:rPr>
          <w:rFonts w:cs="Arial"/>
          <w:sz w:val="18"/>
          <w:szCs w:val="18"/>
        </w:rPr>
        <w:t>, okrem prípadu, že omeškanie nastalo v dôsledku okolností majúcich povahu vyššej moci (prírodná katastrofa, vojna, atď). Uplatnenie zmluvnej pokuty podľa tohto odseku nevylučuje uplatnenie zmluvnej pokuty podľa odseku 7.1.</w:t>
      </w:r>
    </w:p>
    <w:p w14:paraId="22C63955" w14:textId="77777777" w:rsidR="00756ED3" w:rsidRPr="00036DB0" w:rsidRDefault="00756ED3" w:rsidP="00C74F1E">
      <w:pPr>
        <w:pStyle w:val="Zkladntext"/>
        <w:numPr>
          <w:ilvl w:val="1"/>
          <w:numId w:val="13"/>
        </w:numPr>
        <w:spacing w:before="120" w:after="0" w:line="288" w:lineRule="auto"/>
        <w:ind w:left="709" w:right="64"/>
        <w:jc w:val="both"/>
        <w:rPr>
          <w:rFonts w:cs="Arial"/>
          <w:b/>
          <w:sz w:val="18"/>
          <w:szCs w:val="18"/>
          <w:u w:val="single"/>
        </w:rPr>
      </w:pPr>
      <w:r w:rsidRPr="00036DB0">
        <w:rPr>
          <w:rFonts w:cs="Arial"/>
          <w:b/>
          <w:sz w:val="18"/>
          <w:szCs w:val="18"/>
        </w:rPr>
        <w:t>Ak Zhotoviteľ nezačne odstraňovať Objednávateľom oznámenú vadu včas, alebo ak Zhotoviteľ neodstráni vadu včas, môže Objednávateľ požadovať od Zhotoviteľa zaplatenie zmluvnej pokuty vo výške 1000</w:t>
      </w:r>
      <w:proofErr w:type="gramStart"/>
      <w:r w:rsidRPr="00036DB0">
        <w:rPr>
          <w:rFonts w:cs="Arial"/>
          <w:b/>
          <w:sz w:val="18"/>
          <w:szCs w:val="18"/>
        </w:rPr>
        <w:t>,-</w:t>
      </w:r>
      <w:proofErr w:type="gramEnd"/>
      <w:r w:rsidRPr="00036DB0">
        <w:rPr>
          <w:rFonts w:cs="Arial"/>
          <w:b/>
          <w:sz w:val="18"/>
          <w:szCs w:val="18"/>
        </w:rPr>
        <w:t xml:space="preserve"> € za každú vadu a každý začatý deň omeškania až do dňa, kedy Zhotoviteľ pristúpi k odstraňovaniu vady. </w:t>
      </w:r>
    </w:p>
    <w:p w14:paraId="29922DF9" w14:textId="77777777" w:rsidR="00756ED3" w:rsidRDefault="00756ED3" w:rsidP="00C74F1E">
      <w:pPr>
        <w:pStyle w:val="Zkladntext"/>
        <w:numPr>
          <w:ilvl w:val="1"/>
          <w:numId w:val="13"/>
        </w:numPr>
        <w:spacing w:before="120" w:after="0" w:line="288" w:lineRule="auto"/>
        <w:ind w:right="64"/>
        <w:jc w:val="both"/>
        <w:rPr>
          <w:rFonts w:cs="Arial"/>
          <w:b/>
          <w:sz w:val="18"/>
          <w:szCs w:val="18"/>
        </w:rPr>
      </w:pPr>
      <w:r w:rsidRPr="00036DB0">
        <w:rPr>
          <w:rFonts w:cs="Arial"/>
          <w:b/>
          <w:sz w:val="18"/>
          <w:szCs w:val="18"/>
        </w:rPr>
        <w:lastRenderedPageBreak/>
        <w:t>Ak dôjde k neobjektívnemu prerušenie prác na Diele zo strany Zhotoviteľa, môže objednávateľ požadovať od Zhotoviteľa zaplatenie zmluvnej pokuty vo výške 0,5 % z celkovej ceny  Diela bez DPH za každý deň prerušenia prác.</w:t>
      </w:r>
    </w:p>
    <w:p w14:paraId="11FAB1E2" w14:textId="77777777" w:rsidR="006749FB" w:rsidRPr="00036DB0" w:rsidRDefault="006749FB" w:rsidP="006749FB">
      <w:pPr>
        <w:pStyle w:val="Zkladntext"/>
        <w:spacing w:before="120" w:after="0" w:line="288" w:lineRule="auto"/>
        <w:ind w:left="720" w:right="64"/>
        <w:jc w:val="both"/>
        <w:rPr>
          <w:rFonts w:cs="Arial"/>
          <w:b/>
          <w:sz w:val="18"/>
          <w:szCs w:val="18"/>
        </w:rPr>
      </w:pPr>
    </w:p>
    <w:p w14:paraId="67FA76DB" w14:textId="77777777" w:rsidR="00756ED3" w:rsidRPr="00036DB0" w:rsidRDefault="00756ED3" w:rsidP="00C74F1E">
      <w:pPr>
        <w:pStyle w:val="Zkladntext"/>
        <w:numPr>
          <w:ilvl w:val="1"/>
          <w:numId w:val="13"/>
        </w:numPr>
        <w:spacing w:after="0" w:line="288" w:lineRule="auto"/>
        <w:ind w:left="709" w:right="64"/>
        <w:jc w:val="both"/>
        <w:rPr>
          <w:rFonts w:cs="Arial"/>
          <w:b/>
          <w:sz w:val="18"/>
          <w:szCs w:val="18"/>
          <w:u w:val="single"/>
        </w:rPr>
      </w:pPr>
      <w:r w:rsidRPr="00036DB0">
        <w:rPr>
          <w:rFonts w:cs="Arial"/>
          <w:sz w:val="18"/>
          <w:szCs w:val="18"/>
        </w:rPr>
        <w:t xml:space="preserve">Zhotoviteľ je povinný zmluvné pokuty zaplatiť v deň, kedy </w:t>
      </w:r>
      <w:proofErr w:type="gramStart"/>
      <w:r w:rsidRPr="00036DB0">
        <w:rPr>
          <w:rFonts w:cs="Arial"/>
          <w:sz w:val="18"/>
          <w:szCs w:val="18"/>
        </w:rPr>
        <w:t>na</w:t>
      </w:r>
      <w:proofErr w:type="gramEnd"/>
      <w:r w:rsidRPr="00036DB0">
        <w:rPr>
          <w:rFonts w:cs="Arial"/>
          <w:sz w:val="18"/>
          <w:szCs w:val="18"/>
        </w:rPr>
        <w:t xml:space="preserve"> ne vznikne nárok. Nárokom </w:t>
      </w:r>
      <w:proofErr w:type="gramStart"/>
      <w:r w:rsidRPr="00036DB0">
        <w:rPr>
          <w:rFonts w:cs="Arial"/>
          <w:sz w:val="18"/>
          <w:szCs w:val="18"/>
        </w:rPr>
        <w:t>na</w:t>
      </w:r>
      <w:proofErr w:type="gramEnd"/>
      <w:r w:rsidRPr="00036DB0">
        <w:rPr>
          <w:rFonts w:cs="Arial"/>
          <w:sz w:val="18"/>
          <w:szCs w:val="18"/>
        </w:rPr>
        <w:t xml:space="preserve"> zaplatenie zmluvnej pokuty nie je dotknutý nárok oprávnenej strany na náhradu škody spôsobenej porušením povinnosti zabezpečenej zmluvnou pokutou, a to ani škody presahujúcej výšku zmluvnej pokuty. </w:t>
      </w:r>
    </w:p>
    <w:p w14:paraId="0EAEA1C1" w14:textId="77777777" w:rsidR="00756ED3" w:rsidRPr="00036DB0" w:rsidRDefault="00756ED3" w:rsidP="00756ED3">
      <w:pPr>
        <w:pStyle w:val="Zkladntext"/>
        <w:spacing w:line="288" w:lineRule="auto"/>
        <w:ind w:left="709" w:right="64"/>
        <w:rPr>
          <w:rFonts w:cs="Arial"/>
          <w:b/>
          <w:sz w:val="18"/>
          <w:szCs w:val="18"/>
          <w:u w:val="single"/>
        </w:rPr>
      </w:pPr>
    </w:p>
    <w:p w14:paraId="5C8015B2" w14:textId="77777777" w:rsidR="00756ED3" w:rsidRPr="00036DB0" w:rsidRDefault="00756ED3" w:rsidP="00C74F1E">
      <w:pPr>
        <w:pStyle w:val="Zkladntext"/>
        <w:numPr>
          <w:ilvl w:val="0"/>
          <w:numId w:val="13"/>
        </w:numPr>
        <w:spacing w:after="0"/>
        <w:ind w:right="64"/>
        <w:rPr>
          <w:rFonts w:cs="Arial"/>
          <w:b/>
          <w:sz w:val="18"/>
          <w:szCs w:val="18"/>
          <w:u w:val="single"/>
        </w:rPr>
      </w:pPr>
      <w:r w:rsidRPr="00036DB0">
        <w:rPr>
          <w:rFonts w:cs="Arial"/>
          <w:b/>
          <w:sz w:val="18"/>
          <w:szCs w:val="18"/>
        </w:rPr>
        <w:t xml:space="preserve">      </w:t>
      </w:r>
      <w:r w:rsidRPr="00036DB0">
        <w:rPr>
          <w:rFonts w:cs="Arial"/>
          <w:b/>
          <w:sz w:val="18"/>
          <w:szCs w:val="18"/>
          <w:u w:val="single"/>
        </w:rPr>
        <w:t>OSOBITNĚ DOJEDNANIA</w:t>
      </w:r>
    </w:p>
    <w:p w14:paraId="38CD2A6D" w14:textId="77777777" w:rsidR="00756ED3" w:rsidRPr="00036DB0" w:rsidRDefault="00756ED3" w:rsidP="00C74F1E">
      <w:pPr>
        <w:pStyle w:val="Zkladntext"/>
        <w:numPr>
          <w:ilvl w:val="1"/>
          <w:numId w:val="13"/>
        </w:numPr>
        <w:spacing w:before="120" w:after="240" w:line="288" w:lineRule="auto"/>
        <w:ind w:left="709" w:right="64"/>
        <w:jc w:val="both"/>
        <w:rPr>
          <w:rFonts w:cs="Arial"/>
          <w:b/>
          <w:sz w:val="18"/>
          <w:szCs w:val="18"/>
        </w:rPr>
      </w:pPr>
      <w:r w:rsidRPr="00036DB0">
        <w:rPr>
          <w:rFonts w:cs="Arial"/>
          <w:b/>
          <w:sz w:val="18"/>
          <w:szCs w:val="18"/>
        </w:rPr>
        <w:t>Zhotoviteľ sa zaväzuje predložiť elektronickú verziu (vo formáte MS Excel) podrobného rozpočtu, ktorý tvorí prílohu č.1 tejto Zmluvy, ako aj sa zaväzuje predkladať v elektronickej verzii každú zmenu tohto podrobného rozpočtu, ku ktorej dôjde počas realizácie predmetu Zmluvy.</w:t>
      </w:r>
    </w:p>
    <w:p w14:paraId="31E16C7E" w14:textId="77777777" w:rsidR="00756ED3" w:rsidRPr="00036DB0" w:rsidRDefault="00756ED3" w:rsidP="00C74F1E">
      <w:pPr>
        <w:pStyle w:val="Zkladntext"/>
        <w:numPr>
          <w:ilvl w:val="1"/>
          <w:numId w:val="13"/>
        </w:numPr>
        <w:spacing w:after="240" w:line="276" w:lineRule="auto"/>
        <w:jc w:val="both"/>
        <w:rPr>
          <w:rFonts w:cs="Arial"/>
          <w:sz w:val="18"/>
          <w:szCs w:val="18"/>
        </w:rPr>
      </w:pPr>
      <w:r w:rsidRPr="00036DB0">
        <w:rPr>
          <w:rFonts w:cs="Arial"/>
          <w:sz w:val="18"/>
          <w:szCs w:val="18"/>
        </w:rPr>
        <w:t xml:space="preserve">Zhotoviteľ </w:t>
      </w:r>
      <w:proofErr w:type="gramStart"/>
      <w:r w:rsidRPr="00036DB0">
        <w:rPr>
          <w:rFonts w:cs="Arial"/>
          <w:sz w:val="18"/>
          <w:szCs w:val="18"/>
        </w:rPr>
        <w:t>sa</w:t>
      </w:r>
      <w:proofErr w:type="gramEnd"/>
      <w:r w:rsidRPr="00036DB0">
        <w:rPr>
          <w:rFonts w:cs="Arial"/>
          <w:sz w:val="18"/>
          <w:szCs w:val="18"/>
        </w:rPr>
        <w:t xml:space="preserve"> zaväzuje poskytnúť súčinnosť Objednávateľovi pri vyúčtovaní nenávratného finančného príspevku a to najmä poskytovaním či doplnením potrebných informácií a dokladov.</w:t>
      </w:r>
    </w:p>
    <w:p w14:paraId="300BEFE5" w14:textId="7B2614CA" w:rsidR="00756ED3" w:rsidRPr="00036DB0" w:rsidRDefault="006101B1" w:rsidP="006101B1">
      <w:pPr>
        <w:pStyle w:val="Zkladntext"/>
        <w:numPr>
          <w:ilvl w:val="1"/>
          <w:numId w:val="13"/>
        </w:numPr>
        <w:spacing w:after="0" w:line="276" w:lineRule="auto"/>
        <w:jc w:val="both"/>
        <w:rPr>
          <w:rFonts w:cs="Arial"/>
          <w:sz w:val="18"/>
          <w:szCs w:val="18"/>
        </w:rPr>
      </w:pPr>
      <w:r w:rsidRPr="006101B1">
        <w:rPr>
          <w:rFonts w:cs="Arial"/>
          <w:sz w:val="18"/>
          <w:szCs w:val="18"/>
        </w:rPr>
        <w:t xml:space="preserve">Zhotoviteľ je povinný oznámiť akúkoľvek zmenu údajov o subdodávateľovi. Zhotoviteľ môže zmeniť subdodávateľa ako aj je povinný oznámiť zmenu subdodávateľa do troch pracovných dní spĺňajúceho podmienky účasti podľa § 41 </w:t>
      </w:r>
      <w:proofErr w:type="gramStart"/>
      <w:r w:rsidRPr="006101B1">
        <w:rPr>
          <w:rFonts w:cs="Arial"/>
          <w:sz w:val="18"/>
          <w:szCs w:val="18"/>
        </w:rPr>
        <w:t>ods</w:t>
      </w:r>
      <w:proofErr w:type="gramEnd"/>
      <w:r w:rsidRPr="006101B1">
        <w:rPr>
          <w:rFonts w:cs="Arial"/>
          <w:sz w:val="18"/>
          <w:szCs w:val="18"/>
        </w:rPr>
        <w:t xml:space="preserve">. 1 písm. b) Zákona č. 343/2015 Z.z. o verejnom obstarávaní </w:t>
      </w:r>
      <w:proofErr w:type="gramStart"/>
      <w:r w:rsidRPr="006101B1">
        <w:rPr>
          <w:rFonts w:cs="Arial"/>
          <w:sz w:val="18"/>
          <w:szCs w:val="18"/>
        </w:rPr>
        <w:t>a</w:t>
      </w:r>
      <w:proofErr w:type="gramEnd"/>
      <w:r w:rsidRPr="006101B1">
        <w:rPr>
          <w:rFonts w:cs="Arial"/>
          <w:sz w:val="18"/>
          <w:szCs w:val="18"/>
        </w:rPr>
        <w:t xml:space="preserve"> o zmene a doplnení niektorých zákonov v znení neskorších predpisov.</w:t>
      </w:r>
    </w:p>
    <w:p w14:paraId="3E8E74C8" w14:textId="77777777" w:rsidR="00756ED3" w:rsidRPr="00036DB0" w:rsidRDefault="00756ED3" w:rsidP="006101B1">
      <w:pPr>
        <w:pStyle w:val="Zkladntext"/>
        <w:spacing w:line="276" w:lineRule="auto"/>
        <w:rPr>
          <w:rFonts w:cs="Arial"/>
          <w:sz w:val="18"/>
          <w:szCs w:val="18"/>
        </w:rPr>
      </w:pPr>
    </w:p>
    <w:p w14:paraId="7A22F9DD" w14:textId="77777777" w:rsidR="00756ED3" w:rsidRPr="00036DB0" w:rsidRDefault="00756ED3" w:rsidP="00C74F1E">
      <w:pPr>
        <w:pStyle w:val="Zkladntext"/>
        <w:numPr>
          <w:ilvl w:val="1"/>
          <w:numId w:val="13"/>
        </w:numPr>
        <w:spacing w:after="0" w:line="276" w:lineRule="auto"/>
        <w:jc w:val="both"/>
        <w:rPr>
          <w:rFonts w:cs="Arial"/>
          <w:sz w:val="18"/>
          <w:szCs w:val="18"/>
        </w:rPr>
      </w:pPr>
      <w:r w:rsidRPr="00036DB0">
        <w:rPr>
          <w:rFonts w:cs="Arial"/>
          <w:sz w:val="18"/>
          <w:szCs w:val="18"/>
        </w:rPr>
        <w:t xml:space="preserve">Zmluvné strany </w:t>
      </w:r>
      <w:proofErr w:type="gramStart"/>
      <w:r w:rsidRPr="00036DB0">
        <w:rPr>
          <w:rFonts w:cs="Arial"/>
          <w:sz w:val="18"/>
          <w:szCs w:val="18"/>
        </w:rPr>
        <w:t>sa</w:t>
      </w:r>
      <w:proofErr w:type="gramEnd"/>
      <w:r w:rsidRPr="00036DB0">
        <w:rPr>
          <w:rFonts w:cs="Arial"/>
          <w:sz w:val="18"/>
          <w:szCs w:val="18"/>
        </w:rPr>
        <w:t xml:space="preserve"> dohodli, že zachovajú mlčanlivosť o všetkých skutočnostiach, ktoré sa dozvedeli pri plnení záväzkov z tejto Zmluvy.</w:t>
      </w:r>
    </w:p>
    <w:p w14:paraId="516576BE" w14:textId="77777777" w:rsidR="00756ED3" w:rsidRPr="00036DB0" w:rsidRDefault="00756ED3" w:rsidP="00036DB0">
      <w:pPr>
        <w:pStyle w:val="Zkladntext"/>
        <w:spacing w:line="276" w:lineRule="auto"/>
        <w:rPr>
          <w:rFonts w:cs="Arial"/>
          <w:sz w:val="18"/>
          <w:szCs w:val="18"/>
        </w:rPr>
      </w:pPr>
    </w:p>
    <w:p w14:paraId="3C893D14" w14:textId="77777777" w:rsidR="00756ED3" w:rsidRPr="0016027C"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rPr>
        <w:t xml:space="preserve">      </w:t>
      </w:r>
      <w:r w:rsidRPr="0016027C">
        <w:rPr>
          <w:rFonts w:cs="Arial"/>
          <w:b/>
          <w:sz w:val="18"/>
          <w:szCs w:val="18"/>
          <w:u w:val="single"/>
        </w:rPr>
        <w:t>O</w:t>
      </w:r>
      <w:r w:rsidRPr="0016027C">
        <w:rPr>
          <w:rFonts w:cs="Arial"/>
          <w:b/>
          <w:sz w:val="18"/>
          <w:szCs w:val="18"/>
          <w:u w:val="single"/>
          <w:lang w:val="cs-CZ"/>
        </w:rPr>
        <w:t xml:space="preserve">SOBITNÉ PODMIENKY PLNENIA ZMLUVY ( tzv. </w:t>
      </w:r>
      <w:r w:rsidRPr="0016027C">
        <w:rPr>
          <w:rFonts w:cs="Arial"/>
          <w:b/>
          <w:sz w:val="18"/>
          <w:szCs w:val="18"/>
          <w:u w:val="single"/>
        </w:rPr>
        <w:t>doložka plnenia zmluvy )</w:t>
      </w:r>
    </w:p>
    <w:p w14:paraId="39873F45" w14:textId="69566C17" w:rsidR="00756ED3" w:rsidRPr="001574AD" w:rsidRDefault="00756ED3" w:rsidP="001574AD">
      <w:pPr>
        <w:numPr>
          <w:ilvl w:val="1"/>
          <w:numId w:val="13"/>
        </w:numPr>
        <w:spacing w:line="276" w:lineRule="auto"/>
        <w:jc w:val="both"/>
        <w:rPr>
          <w:rFonts w:cs="Arial"/>
          <w:sz w:val="18"/>
          <w:szCs w:val="18"/>
          <w:lang w:val="sk-SK" w:eastAsia="sk-SK"/>
        </w:rPr>
      </w:pPr>
      <w:r w:rsidRPr="0016027C">
        <w:rPr>
          <w:rFonts w:cs="Arial"/>
          <w:sz w:val="18"/>
          <w:szCs w:val="18"/>
          <w:lang w:val="sk-SK" w:eastAsia="sk-SK"/>
        </w:rPr>
        <w:t>Zhotoviteľ sa zaväzuje, že v prípade, ak ako dodávateľ predmetnej zákazky bude potrebovať navýšiť svoje kapacity pre realizáciu predmetnej zákazky, v takomto prípade zamestná na realizáciu predmetnej aktivity osoby dlhodobo nezamestnané v mieste realizácie predmetnej zákazky (obec, okres, VÚC).</w:t>
      </w:r>
    </w:p>
    <w:p w14:paraId="23370C9F" w14:textId="77777777" w:rsidR="0016027C" w:rsidRPr="0016027C" w:rsidRDefault="0016027C" w:rsidP="0016027C">
      <w:pPr>
        <w:spacing w:line="276" w:lineRule="auto"/>
        <w:ind w:left="720"/>
        <w:jc w:val="both"/>
        <w:rPr>
          <w:rFonts w:cs="Arial"/>
          <w:sz w:val="18"/>
          <w:szCs w:val="18"/>
          <w:lang w:val="sk-SK" w:eastAsia="sk-SK"/>
        </w:rPr>
      </w:pPr>
    </w:p>
    <w:p w14:paraId="14931781" w14:textId="77777777" w:rsidR="00756ED3" w:rsidRPr="0016027C" w:rsidRDefault="00756ED3" w:rsidP="00C74F1E">
      <w:pPr>
        <w:numPr>
          <w:ilvl w:val="1"/>
          <w:numId w:val="13"/>
        </w:numPr>
        <w:spacing w:line="276" w:lineRule="auto"/>
        <w:jc w:val="both"/>
        <w:rPr>
          <w:rFonts w:cs="Arial"/>
          <w:sz w:val="18"/>
          <w:szCs w:val="18"/>
          <w:lang w:val="sk-SK" w:eastAsia="sk-SK"/>
        </w:rPr>
      </w:pPr>
      <w:r w:rsidRPr="0016027C">
        <w:rPr>
          <w:rFonts w:cs="Arial"/>
          <w:sz w:val="18"/>
          <w:szCs w:val="18"/>
          <w:lang w:val="sk-SK" w:eastAsia="sk-SK"/>
        </w:rPr>
        <w:t>Forma zamestnania týchto osôb nie je určená, t.j. môže sa jednať o pracovný pomer na kratší pracovný čas (na dobu určitú alebo neurčitú), o dohodu o prácach vykonávaných mimo pracovného pomeru atď.</w:t>
      </w:r>
    </w:p>
    <w:p w14:paraId="69F976BE" w14:textId="77777777" w:rsidR="00756ED3" w:rsidRPr="00036DB0" w:rsidRDefault="00756ED3" w:rsidP="00756ED3">
      <w:pPr>
        <w:spacing w:before="120" w:line="288" w:lineRule="auto"/>
        <w:ind w:left="720" w:right="64"/>
        <w:jc w:val="both"/>
        <w:rPr>
          <w:rFonts w:cs="Arial"/>
          <w:sz w:val="18"/>
          <w:szCs w:val="18"/>
        </w:rPr>
      </w:pPr>
    </w:p>
    <w:p w14:paraId="224D50C9" w14:textId="77777777" w:rsidR="00756ED3" w:rsidRPr="00036DB0"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rPr>
        <w:t xml:space="preserve">       </w:t>
      </w:r>
      <w:r w:rsidRPr="00036DB0">
        <w:rPr>
          <w:rFonts w:cs="Arial"/>
          <w:b/>
          <w:sz w:val="18"/>
          <w:szCs w:val="18"/>
          <w:u w:val="single"/>
        </w:rPr>
        <w:t>ZÁVEREČNÉ USTANOVENIA</w:t>
      </w:r>
    </w:p>
    <w:p w14:paraId="0B20E8DE" w14:textId="77777777" w:rsidR="00756ED3" w:rsidRPr="00036DB0" w:rsidRDefault="00756ED3" w:rsidP="00C74F1E">
      <w:pPr>
        <w:numPr>
          <w:ilvl w:val="1"/>
          <w:numId w:val="13"/>
        </w:numPr>
        <w:spacing w:after="240"/>
        <w:jc w:val="both"/>
        <w:rPr>
          <w:rFonts w:cs="Arial"/>
          <w:sz w:val="18"/>
          <w:szCs w:val="18"/>
          <w:lang w:val="sk-SK" w:eastAsia="sk-SK"/>
        </w:rPr>
      </w:pPr>
      <w:r w:rsidRPr="00036DB0">
        <w:rPr>
          <w:rFonts w:cs="Arial"/>
          <w:sz w:val="18"/>
          <w:szCs w:val="18"/>
          <w:lang w:val="sk-SK" w:eastAsia="sk-SK"/>
        </w:rPr>
        <w:t xml:space="preserve">Zhotoviteľ je povinný uzavrieť zmluvu o poistení zodpovednosti za škodu, a to za účelom krytia prípadných škôd spôsobených pri realizácii Diela, najneskôr do 10 dní od podpisu Zmluvy, ak takúto zmluvu nemal už podpísanú skôr. </w:t>
      </w:r>
    </w:p>
    <w:p w14:paraId="7ECF3DDD" w14:textId="684515FC" w:rsidR="0016027C" w:rsidRPr="0016027C" w:rsidRDefault="0016027C" w:rsidP="0016027C">
      <w:pPr>
        <w:pStyle w:val="Zkladntext"/>
        <w:numPr>
          <w:ilvl w:val="1"/>
          <w:numId w:val="13"/>
        </w:numPr>
        <w:spacing w:before="120" w:after="0" w:line="288" w:lineRule="auto"/>
        <w:ind w:right="64"/>
        <w:jc w:val="both"/>
        <w:rPr>
          <w:rFonts w:cs="Arial"/>
          <w:sz w:val="18"/>
          <w:szCs w:val="18"/>
        </w:rPr>
      </w:pPr>
      <w:r w:rsidRPr="0016027C">
        <w:rPr>
          <w:rFonts w:cs="Arial"/>
          <w:sz w:val="18"/>
          <w:szCs w:val="18"/>
          <w:lang w:val="sk-SK" w:eastAsia="sk-SK"/>
        </w:rPr>
        <w:t>Zmluva nadobúda platnosť dňom jej podpísania oboma zmluvnými stranami a účinnosť dňom jej zverejnenia na webovom sídle Objednávateľa. Objednávateľ má právo odstúpiť od zmluvy bez udania iného dôvodu v nadväznosti na doručenie Rozhodnutia o neschválení príslušnej Žiadosti o nenávratný finančný príspevok alebo od doručenia neschválenia príslušného verejného obstarávania poskytovateľom nenávratného finančného príspevku.</w:t>
      </w:r>
    </w:p>
    <w:p w14:paraId="6F004E4B" w14:textId="6F854F6E" w:rsidR="00756ED3" w:rsidRPr="00036DB0" w:rsidRDefault="00756ED3" w:rsidP="0016027C">
      <w:pPr>
        <w:pStyle w:val="Zkladntext"/>
        <w:numPr>
          <w:ilvl w:val="1"/>
          <w:numId w:val="13"/>
        </w:numPr>
        <w:spacing w:before="120" w:after="0" w:line="288" w:lineRule="auto"/>
        <w:ind w:right="64"/>
        <w:jc w:val="both"/>
        <w:rPr>
          <w:rFonts w:cs="Arial"/>
          <w:sz w:val="18"/>
          <w:szCs w:val="18"/>
        </w:rPr>
      </w:pPr>
      <w:r w:rsidRPr="00036DB0">
        <w:rPr>
          <w:rFonts w:cs="Arial"/>
          <w:iCs/>
          <w:sz w:val="18"/>
          <w:szCs w:val="18"/>
        </w:rPr>
        <w:t xml:space="preserve">Zhotoviteľ </w:t>
      </w:r>
      <w:proofErr w:type="gramStart"/>
      <w:r w:rsidRPr="00036DB0">
        <w:rPr>
          <w:rFonts w:cs="Arial"/>
          <w:iCs/>
          <w:sz w:val="18"/>
          <w:szCs w:val="18"/>
        </w:rPr>
        <w:t>sa</w:t>
      </w:r>
      <w:proofErr w:type="gramEnd"/>
      <w:r w:rsidRPr="00036DB0">
        <w:rPr>
          <w:rFonts w:cs="Arial"/>
          <w:iCs/>
          <w:sz w:val="18"/>
          <w:szCs w:val="18"/>
        </w:rPr>
        <w:t xml:space="preserve"> zaväzuje strpieť výkon kontroly/auditu/overovania súvisiaceho s dodaním tovarov, služieb, prác kedykoľvek počas platnosti a účinnosti Zmluvy o poskytnutí NFP, a to oprávnenými osobami. Oprávnené osoby  - </w:t>
      </w:r>
      <w:r w:rsidRPr="00036DB0">
        <w:rPr>
          <w:rFonts w:cs="Arial"/>
          <w:sz w:val="18"/>
          <w:szCs w:val="18"/>
        </w:rPr>
        <w:t xml:space="preserve">Oprávnení kontrolní zamestnanci sú: </w:t>
      </w:r>
    </w:p>
    <w:p w14:paraId="79C88150" w14:textId="77777777" w:rsidR="00756ED3" w:rsidRPr="00036DB0" w:rsidRDefault="00756ED3" w:rsidP="00756ED3">
      <w:pPr>
        <w:ind w:left="1440" w:right="62"/>
        <w:rPr>
          <w:rFonts w:cs="Arial"/>
          <w:sz w:val="18"/>
          <w:szCs w:val="18"/>
          <w:lang w:val="sk-SK"/>
        </w:rPr>
      </w:pPr>
      <w:r w:rsidRPr="00036DB0">
        <w:rPr>
          <w:rFonts w:cs="Arial"/>
          <w:sz w:val="18"/>
          <w:szCs w:val="18"/>
          <w:lang w:val="sk-SK"/>
        </w:rPr>
        <w:t xml:space="preserve">a) poverení zamestnanci SORO, Ministerstva pôdohospodárstva SR, Ministerstva financií SR, Najvyššieho kontrolného úradu, príslušnej správy finančnej kontroly, </w:t>
      </w:r>
    </w:p>
    <w:p w14:paraId="1C15D3D3" w14:textId="77777777" w:rsidR="00756ED3" w:rsidRPr="00036DB0" w:rsidRDefault="00756ED3" w:rsidP="00756ED3">
      <w:pPr>
        <w:ind w:left="1440" w:right="62"/>
        <w:rPr>
          <w:rFonts w:cs="Arial"/>
          <w:sz w:val="18"/>
          <w:szCs w:val="18"/>
          <w:lang w:val="sk-SK"/>
        </w:rPr>
      </w:pPr>
      <w:r w:rsidRPr="00036DB0">
        <w:rPr>
          <w:rFonts w:cs="Arial"/>
          <w:sz w:val="18"/>
          <w:szCs w:val="18"/>
          <w:lang w:val="sk-SK"/>
        </w:rPr>
        <w:lastRenderedPageBreak/>
        <w:t xml:space="preserve">b) zamestnanci poverení kontrolným orgánom na kontrolu čerpania finančných prostriedkov zo štátneho rozpočtu SR v zmysle zákona 523/2004 Z.z. o rozpočtových pravidlách v znení neskorších predpisov a v zmysle zákona 502/2001 Z. z. o finančnej kontrole a vnútornom audite v znení neskorších predpisov, </w:t>
      </w:r>
    </w:p>
    <w:p w14:paraId="0C6BFF93" w14:textId="77777777" w:rsidR="00756ED3" w:rsidRPr="00036DB0" w:rsidRDefault="00756ED3" w:rsidP="00756ED3">
      <w:pPr>
        <w:ind w:left="1440" w:right="62"/>
        <w:rPr>
          <w:rFonts w:cs="Arial"/>
          <w:sz w:val="18"/>
          <w:szCs w:val="18"/>
          <w:lang w:val="sk-SK"/>
        </w:rPr>
      </w:pPr>
      <w:r w:rsidRPr="00036DB0">
        <w:rPr>
          <w:rFonts w:cs="Arial"/>
          <w:sz w:val="18"/>
          <w:szCs w:val="18"/>
          <w:lang w:val="sk-SK"/>
        </w:rPr>
        <w:t xml:space="preserve">c) riadne splnomocnení zástupcovia Komisie a Audítorského dvora ES, </w:t>
      </w:r>
    </w:p>
    <w:p w14:paraId="26386D8A" w14:textId="77777777" w:rsidR="00756ED3" w:rsidRPr="00036DB0" w:rsidRDefault="00756ED3" w:rsidP="00756ED3">
      <w:pPr>
        <w:pStyle w:val="Zkladntext"/>
        <w:ind w:left="1440" w:right="62"/>
        <w:rPr>
          <w:rFonts w:cs="Arial"/>
          <w:sz w:val="18"/>
          <w:szCs w:val="18"/>
        </w:rPr>
      </w:pPr>
      <w:r w:rsidRPr="00036DB0">
        <w:rPr>
          <w:rFonts w:cs="Arial"/>
          <w:sz w:val="18"/>
          <w:szCs w:val="18"/>
        </w:rPr>
        <w:t xml:space="preserve">d) </w:t>
      </w:r>
      <w:proofErr w:type="gramStart"/>
      <w:r w:rsidRPr="00036DB0">
        <w:rPr>
          <w:rFonts w:cs="Arial"/>
          <w:sz w:val="18"/>
          <w:szCs w:val="18"/>
        </w:rPr>
        <w:t>osoby</w:t>
      </w:r>
      <w:proofErr w:type="gramEnd"/>
      <w:r w:rsidRPr="00036DB0">
        <w:rPr>
          <w:rFonts w:cs="Arial"/>
          <w:sz w:val="18"/>
          <w:szCs w:val="18"/>
        </w:rPr>
        <w:t xml:space="preserve"> prizvané kontrolnými orgánmi uvedenými v písm. a) </w:t>
      </w:r>
      <w:proofErr w:type="gramStart"/>
      <w:r w:rsidRPr="00036DB0">
        <w:rPr>
          <w:rFonts w:cs="Arial"/>
          <w:sz w:val="18"/>
          <w:szCs w:val="18"/>
        </w:rPr>
        <w:t>až</w:t>
      </w:r>
      <w:proofErr w:type="gramEnd"/>
      <w:r w:rsidRPr="00036DB0">
        <w:rPr>
          <w:rFonts w:cs="Arial"/>
          <w:sz w:val="18"/>
          <w:szCs w:val="18"/>
        </w:rPr>
        <w:t xml:space="preserve"> c) v súlade s príslušnými predpismi.</w:t>
      </w:r>
    </w:p>
    <w:p w14:paraId="5DCF1761" w14:textId="77777777" w:rsidR="00756ED3" w:rsidRPr="00036DB0" w:rsidRDefault="00756ED3" w:rsidP="00C74F1E">
      <w:pPr>
        <w:pStyle w:val="Zkladntext"/>
        <w:numPr>
          <w:ilvl w:val="1"/>
          <w:numId w:val="13"/>
        </w:numPr>
        <w:spacing w:before="120" w:after="240" w:line="276" w:lineRule="auto"/>
        <w:ind w:right="64"/>
        <w:jc w:val="both"/>
        <w:rPr>
          <w:rFonts w:cs="Arial"/>
          <w:sz w:val="18"/>
          <w:szCs w:val="18"/>
        </w:rPr>
      </w:pPr>
      <w:r w:rsidRPr="00036DB0">
        <w:rPr>
          <w:rFonts w:cs="Arial"/>
          <w:sz w:val="18"/>
          <w:szCs w:val="18"/>
        </w:rPr>
        <w:t xml:space="preserve">Na vzťahy medzi zmluvnými stranami vyplývajúce z tejto Zmluvy, ale ňou výslovne neupravené </w:t>
      </w:r>
      <w:proofErr w:type="gramStart"/>
      <w:r w:rsidRPr="00036DB0">
        <w:rPr>
          <w:rFonts w:cs="Arial"/>
          <w:sz w:val="18"/>
          <w:szCs w:val="18"/>
        </w:rPr>
        <w:t>sa</w:t>
      </w:r>
      <w:proofErr w:type="gramEnd"/>
      <w:r w:rsidRPr="00036DB0">
        <w:rPr>
          <w:rFonts w:cs="Arial"/>
          <w:sz w:val="18"/>
          <w:szCs w:val="18"/>
        </w:rPr>
        <w:t xml:space="preserve"> vzťahujú príslušné ustanovenia obchodného zákonníka. </w:t>
      </w:r>
    </w:p>
    <w:p w14:paraId="6CC0D2AE" w14:textId="310A67C5" w:rsidR="00756ED3" w:rsidRDefault="006101B1" w:rsidP="00D71BAA">
      <w:pPr>
        <w:pStyle w:val="Zkladntext"/>
        <w:numPr>
          <w:ilvl w:val="1"/>
          <w:numId w:val="13"/>
        </w:numPr>
        <w:spacing w:after="0" w:line="276" w:lineRule="auto"/>
        <w:ind w:right="64"/>
        <w:jc w:val="both"/>
        <w:rPr>
          <w:rFonts w:cs="Arial"/>
          <w:sz w:val="18"/>
          <w:szCs w:val="18"/>
        </w:rPr>
      </w:pPr>
      <w:r w:rsidRPr="0059353B">
        <w:rPr>
          <w:rFonts w:cs="Arial"/>
          <w:sz w:val="18"/>
          <w:szCs w:val="18"/>
        </w:rPr>
        <w:t xml:space="preserve">Meniť alebo doplňovať obsah tejto zmluvy je možné len formou písomných dodatkov, ktoré budú datované, číslované a podpísané štatutárnymi zástupcami obidvoch zmluvných strán. Pre platnosť dodatkov k tejto zmluve </w:t>
      </w:r>
      <w:proofErr w:type="gramStart"/>
      <w:r w:rsidRPr="0059353B">
        <w:rPr>
          <w:rFonts w:cs="Arial"/>
          <w:sz w:val="18"/>
          <w:szCs w:val="18"/>
        </w:rPr>
        <w:t>sa</w:t>
      </w:r>
      <w:proofErr w:type="gramEnd"/>
      <w:r w:rsidRPr="0059353B">
        <w:rPr>
          <w:rFonts w:cs="Arial"/>
          <w:sz w:val="18"/>
          <w:szCs w:val="18"/>
        </w:rPr>
        <w:t xml:space="preserve"> vyžaduje dohoda o celom obsahu. Len tak </w:t>
      </w:r>
      <w:proofErr w:type="gramStart"/>
      <w:r w:rsidRPr="0059353B">
        <w:rPr>
          <w:rFonts w:cs="Arial"/>
          <w:sz w:val="18"/>
          <w:szCs w:val="18"/>
        </w:rPr>
        <w:t>sa</w:t>
      </w:r>
      <w:proofErr w:type="gramEnd"/>
      <w:r w:rsidRPr="0059353B">
        <w:rPr>
          <w:rFonts w:cs="Arial"/>
          <w:sz w:val="18"/>
          <w:szCs w:val="18"/>
        </w:rPr>
        <w:t xml:space="preserve"> dodatok stáva súčasťou zmluvy. Uzavretie dodatku musí byť v súlade so zákonom č. 343/2015 Z.z. o verejnom obstarávaní </w:t>
      </w:r>
      <w:proofErr w:type="gramStart"/>
      <w:r w:rsidRPr="0059353B">
        <w:rPr>
          <w:rFonts w:cs="Arial"/>
          <w:sz w:val="18"/>
          <w:szCs w:val="18"/>
        </w:rPr>
        <w:t>a</w:t>
      </w:r>
      <w:proofErr w:type="gramEnd"/>
      <w:r w:rsidRPr="0059353B">
        <w:rPr>
          <w:rFonts w:cs="Arial"/>
          <w:sz w:val="18"/>
          <w:szCs w:val="18"/>
        </w:rPr>
        <w:t xml:space="preserve"> o zmene a doplnení niektorých zákonov</w:t>
      </w:r>
      <w:r>
        <w:rPr>
          <w:rFonts w:cs="Arial"/>
          <w:sz w:val="18"/>
          <w:szCs w:val="18"/>
        </w:rPr>
        <w:t xml:space="preserve"> v znení neskorších predpisov</w:t>
      </w:r>
      <w:r w:rsidRPr="0059353B">
        <w:rPr>
          <w:rFonts w:cs="Arial"/>
          <w:sz w:val="18"/>
          <w:szCs w:val="18"/>
        </w:rPr>
        <w:t>.</w:t>
      </w:r>
    </w:p>
    <w:p w14:paraId="70E6567E" w14:textId="77777777" w:rsidR="00D71BAA" w:rsidRDefault="00D71BAA" w:rsidP="00D71BAA">
      <w:pPr>
        <w:pStyle w:val="Zkladntext"/>
        <w:spacing w:after="0" w:line="276" w:lineRule="auto"/>
        <w:ind w:left="720" w:right="64"/>
        <w:jc w:val="both"/>
        <w:rPr>
          <w:rFonts w:cs="Arial"/>
          <w:sz w:val="18"/>
          <w:szCs w:val="18"/>
        </w:rPr>
      </w:pPr>
    </w:p>
    <w:p w14:paraId="2FDB31DA" w14:textId="77777777" w:rsidR="00D71BAA" w:rsidRPr="00F435E5" w:rsidRDefault="00D71BAA" w:rsidP="00D71BAA">
      <w:pPr>
        <w:pStyle w:val="Zkladntext"/>
        <w:numPr>
          <w:ilvl w:val="1"/>
          <w:numId w:val="13"/>
        </w:numPr>
        <w:spacing w:after="0" w:line="276" w:lineRule="auto"/>
        <w:ind w:right="64"/>
        <w:jc w:val="both"/>
        <w:rPr>
          <w:rFonts w:cs="Arial"/>
          <w:sz w:val="18"/>
          <w:szCs w:val="18"/>
        </w:rPr>
      </w:pPr>
      <w:r w:rsidRPr="00F435E5">
        <w:rPr>
          <w:rFonts w:cs="Arial"/>
          <w:sz w:val="18"/>
          <w:szCs w:val="18"/>
        </w:rPr>
        <w:t xml:space="preserve">Nedeliteľnou súčasťou tejto zmluvy sú prílohy: </w:t>
      </w:r>
    </w:p>
    <w:p w14:paraId="07145543" w14:textId="77777777" w:rsidR="00D71BAA" w:rsidRPr="00F435E5" w:rsidRDefault="00D71BAA" w:rsidP="00D71BAA">
      <w:pPr>
        <w:pStyle w:val="Zkladntext"/>
        <w:spacing w:after="0" w:line="276" w:lineRule="auto"/>
        <w:ind w:left="720" w:right="64"/>
        <w:jc w:val="both"/>
        <w:rPr>
          <w:rFonts w:cs="Arial"/>
          <w:sz w:val="18"/>
          <w:szCs w:val="18"/>
        </w:rPr>
      </w:pPr>
      <w:r w:rsidRPr="00F435E5">
        <w:rPr>
          <w:rFonts w:cs="Arial"/>
          <w:sz w:val="18"/>
          <w:szCs w:val="18"/>
        </w:rPr>
        <w:t xml:space="preserve">- </w:t>
      </w:r>
      <w:proofErr w:type="gramStart"/>
      <w:r w:rsidRPr="00F435E5">
        <w:rPr>
          <w:rFonts w:cs="Arial"/>
          <w:sz w:val="18"/>
          <w:szCs w:val="18"/>
        </w:rPr>
        <w:t>príloha</w:t>
      </w:r>
      <w:proofErr w:type="gramEnd"/>
      <w:r w:rsidRPr="00F435E5">
        <w:rPr>
          <w:rFonts w:cs="Arial"/>
          <w:sz w:val="18"/>
          <w:szCs w:val="18"/>
        </w:rPr>
        <w:t xml:space="preserve"> č. 1: Rozpočet (Ponuka Zhotoviteľa)  </w:t>
      </w:r>
    </w:p>
    <w:p w14:paraId="3FFEDFC4" w14:textId="4CE4643D" w:rsidR="00D71BAA" w:rsidRPr="00036DB0" w:rsidRDefault="00D71BAA" w:rsidP="00D71BAA">
      <w:pPr>
        <w:pStyle w:val="Zkladntext"/>
        <w:spacing w:after="0" w:line="276" w:lineRule="auto"/>
        <w:ind w:left="720" w:right="64"/>
        <w:jc w:val="both"/>
        <w:rPr>
          <w:rFonts w:cs="Arial"/>
          <w:sz w:val="18"/>
          <w:szCs w:val="18"/>
        </w:rPr>
      </w:pPr>
      <w:r w:rsidRPr="00F435E5">
        <w:rPr>
          <w:rFonts w:cs="Arial"/>
          <w:sz w:val="18"/>
          <w:szCs w:val="18"/>
        </w:rPr>
        <w:t xml:space="preserve">- </w:t>
      </w:r>
      <w:proofErr w:type="gramStart"/>
      <w:r w:rsidRPr="00F435E5">
        <w:rPr>
          <w:rFonts w:cs="Arial"/>
          <w:sz w:val="18"/>
          <w:szCs w:val="18"/>
        </w:rPr>
        <w:t>príloha</w:t>
      </w:r>
      <w:proofErr w:type="gramEnd"/>
      <w:r w:rsidRPr="00F435E5">
        <w:rPr>
          <w:rFonts w:cs="Arial"/>
          <w:sz w:val="18"/>
          <w:szCs w:val="18"/>
        </w:rPr>
        <w:t xml:space="preserve"> č. 2: Projektová dokumentácia</w:t>
      </w:r>
      <w:r w:rsidRPr="00036DB0">
        <w:rPr>
          <w:rFonts w:cs="Arial"/>
          <w:sz w:val="18"/>
          <w:szCs w:val="18"/>
        </w:rPr>
        <w:t xml:space="preserve"> </w:t>
      </w:r>
    </w:p>
    <w:p w14:paraId="3C5F5360" w14:textId="77777777" w:rsidR="00756ED3" w:rsidRPr="00036DB0" w:rsidRDefault="00756ED3" w:rsidP="00C74F1E">
      <w:pPr>
        <w:pStyle w:val="Zkladntext"/>
        <w:numPr>
          <w:ilvl w:val="1"/>
          <w:numId w:val="13"/>
        </w:numPr>
        <w:spacing w:before="120" w:after="0" w:line="276" w:lineRule="auto"/>
        <w:ind w:right="64"/>
        <w:jc w:val="both"/>
        <w:rPr>
          <w:rFonts w:cs="Arial"/>
          <w:sz w:val="18"/>
          <w:szCs w:val="18"/>
        </w:rPr>
      </w:pPr>
      <w:r w:rsidRPr="00036DB0">
        <w:rPr>
          <w:rFonts w:cs="Arial"/>
          <w:sz w:val="18"/>
          <w:szCs w:val="18"/>
        </w:rPr>
        <w:t xml:space="preserve">Zmluvné strany vyhlasujú, že Zmluvu riadne prečítali, jej obsahu porozumeli a </w:t>
      </w:r>
      <w:proofErr w:type="gramStart"/>
      <w:r w:rsidRPr="00036DB0">
        <w:rPr>
          <w:rFonts w:cs="Arial"/>
          <w:sz w:val="18"/>
          <w:szCs w:val="18"/>
        </w:rPr>
        <w:t>na</w:t>
      </w:r>
      <w:proofErr w:type="gramEnd"/>
      <w:r w:rsidRPr="00036DB0">
        <w:rPr>
          <w:rFonts w:cs="Arial"/>
          <w:sz w:val="18"/>
          <w:szCs w:val="18"/>
        </w:rPr>
        <w:t xml:space="preserve"> znak súhlasu ju podpisujú. </w:t>
      </w:r>
    </w:p>
    <w:p w14:paraId="300E4E96" w14:textId="77777777" w:rsidR="00756ED3" w:rsidRPr="00036DB0" w:rsidRDefault="00756ED3" w:rsidP="00C74F1E">
      <w:pPr>
        <w:pStyle w:val="Zkladntext"/>
        <w:numPr>
          <w:ilvl w:val="1"/>
          <w:numId w:val="13"/>
        </w:numPr>
        <w:spacing w:before="120" w:after="0" w:line="276" w:lineRule="auto"/>
        <w:jc w:val="both"/>
        <w:rPr>
          <w:rFonts w:cs="Arial"/>
          <w:b/>
          <w:sz w:val="18"/>
          <w:szCs w:val="18"/>
          <w:u w:val="single"/>
        </w:rPr>
      </w:pPr>
      <w:r w:rsidRPr="00036DB0">
        <w:rPr>
          <w:rFonts w:cs="Arial"/>
          <w:sz w:val="18"/>
          <w:szCs w:val="18"/>
        </w:rPr>
        <w:t>Zmluva je vyhotovená v 4 rovnopisoch, z toho 2 si ponecháva Zhotoviteľ a 2 Objednávateľ.</w:t>
      </w:r>
    </w:p>
    <w:p w14:paraId="2FE999A0" w14:textId="77777777" w:rsidR="00756ED3" w:rsidRDefault="00756ED3" w:rsidP="00756ED3">
      <w:pPr>
        <w:spacing w:before="120" w:line="276" w:lineRule="auto"/>
        <w:ind w:right="64"/>
        <w:jc w:val="both"/>
        <w:rPr>
          <w:rFonts w:cs="Arial"/>
          <w:sz w:val="18"/>
          <w:szCs w:val="18"/>
          <w:lang w:val="sk-SK"/>
        </w:rPr>
      </w:pPr>
    </w:p>
    <w:p w14:paraId="14F24514" w14:textId="77777777" w:rsidR="00EB2A68" w:rsidRDefault="00EB2A68" w:rsidP="00756ED3">
      <w:pPr>
        <w:spacing w:before="120" w:line="276" w:lineRule="auto"/>
        <w:ind w:right="64"/>
        <w:jc w:val="both"/>
        <w:rPr>
          <w:rFonts w:cs="Arial"/>
          <w:sz w:val="18"/>
          <w:szCs w:val="18"/>
          <w:lang w:val="sk-SK"/>
        </w:rPr>
      </w:pPr>
    </w:p>
    <w:p w14:paraId="2D50C7B7" w14:textId="77777777" w:rsidR="00EB2A68" w:rsidRDefault="00EB2A68" w:rsidP="00756ED3">
      <w:pPr>
        <w:spacing w:before="120" w:line="276" w:lineRule="auto"/>
        <w:ind w:right="64"/>
        <w:jc w:val="both"/>
        <w:rPr>
          <w:rFonts w:cs="Arial"/>
          <w:sz w:val="18"/>
          <w:szCs w:val="18"/>
          <w:lang w:val="sk-SK"/>
        </w:rPr>
      </w:pPr>
    </w:p>
    <w:p w14:paraId="0F0A7AD8" w14:textId="77777777" w:rsidR="00EB2A68" w:rsidRPr="00036DB0" w:rsidRDefault="00EB2A68" w:rsidP="00756ED3">
      <w:pPr>
        <w:spacing w:before="120" w:line="276" w:lineRule="auto"/>
        <w:ind w:right="64"/>
        <w:jc w:val="both"/>
        <w:rPr>
          <w:rFonts w:cs="Arial"/>
          <w:sz w:val="18"/>
          <w:szCs w:val="18"/>
          <w:lang w:val="sk-SK"/>
        </w:rPr>
      </w:pPr>
    </w:p>
    <w:p w14:paraId="2FB74D64" w14:textId="20176F43" w:rsidR="00756ED3" w:rsidRPr="00036DB0" w:rsidRDefault="00756ED3" w:rsidP="00756ED3">
      <w:pPr>
        <w:spacing w:before="120" w:line="288" w:lineRule="auto"/>
        <w:ind w:right="64"/>
        <w:rPr>
          <w:rFonts w:cs="Arial"/>
          <w:b/>
          <w:sz w:val="18"/>
          <w:szCs w:val="18"/>
          <w:lang w:val="sk-SK"/>
        </w:rPr>
      </w:pPr>
      <w:r w:rsidRPr="00036DB0">
        <w:rPr>
          <w:rFonts w:cs="Arial"/>
          <w:b/>
          <w:sz w:val="18"/>
          <w:szCs w:val="18"/>
          <w:lang w:val="sk-SK"/>
        </w:rPr>
        <w:t xml:space="preserve">Za Zhotoviteľa*: </w:t>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00EB2A68">
        <w:rPr>
          <w:rFonts w:cs="Arial"/>
          <w:b/>
          <w:sz w:val="18"/>
          <w:szCs w:val="18"/>
          <w:lang w:val="sk-SK"/>
        </w:rPr>
        <w:tab/>
      </w:r>
      <w:r w:rsidRPr="00036DB0">
        <w:rPr>
          <w:rFonts w:cs="Arial"/>
          <w:b/>
          <w:sz w:val="18"/>
          <w:szCs w:val="18"/>
          <w:lang w:val="sk-SK"/>
        </w:rPr>
        <w:t>Za Objednávateľa:</w:t>
      </w:r>
    </w:p>
    <w:p w14:paraId="2620CCFF" w14:textId="77777777" w:rsidR="00756ED3" w:rsidRPr="00036DB0" w:rsidRDefault="00756ED3" w:rsidP="00756ED3">
      <w:pPr>
        <w:spacing w:before="120" w:line="288" w:lineRule="auto"/>
        <w:ind w:right="64"/>
        <w:rPr>
          <w:rFonts w:cs="Arial"/>
          <w:b/>
          <w:sz w:val="18"/>
          <w:szCs w:val="18"/>
          <w:lang w:val="sk-SK"/>
        </w:rPr>
      </w:pP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p>
    <w:p w14:paraId="53651A0B" w14:textId="263B03C2" w:rsidR="00756ED3" w:rsidRPr="00872937" w:rsidRDefault="00756ED3" w:rsidP="00756ED3">
      <w:pPr>
        <w:spacing w:line="276" w:lineRule="auto"/>
        <w:ind w:right="64"/>
        <w:jc w:val="both"/>
        <w:rPr>
          <w:rFonts w:cs="Arial"/>
          <w:sz w:val="18"/>
          <w:szCs w:val="18"/>
          <w:lang w:val="sk-SK"/>
        </w:rPr>
      </w:pPr>
      <w:r w:rsidRPr="00872937">
        <w:rPr>
          <w:rFonts w:cs="Arial"/>
          <w:sz w:val="18"/>
          <w:szCs w:val="18"/>
          <w:lang w:val="sk-SK"/>
        </w:rPr>
        <w:t>V </w:t>
      </w:r>
      <w:bookmarkStart w:id="1" w:name="Text17"/>
      <w:r w:rsidRPr="00872937">
        <w:rPr>
          <w:rFonts w:cs="Arial"/>
          <w:sz w:val="18"/>
          <w:szCs w:val="18"/>
          <w:lang w:val="sk-SK"/>
        </w:rPr>
        <w:fldChar w:fldCharType="begin">
          <w:ffData>
            <w:name w:val="Text17"/>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1"/>
      <w:r w:rsidRPr="00872937">
        <w:rPr>
          <w:rFonts w:cs="Arial"/>
          <w:sz w:val="18"/>
          <w:szCs w:val="18"/>
          <w:lang w:val="sk-SK"/>
        </w:rPr>
        <w:t xml:space="preserve">, dňa </w:t>
      </w:r>
      <w:bookmarkStart w:id="2" w:name="Text18"/>
      <w:r w:rsidRPr="00872937">
        <w:rPr>
          <w:rFonts w:cs="Arial"/>
          <w:sz w:val="18"/>
          <w:szCs w:val="18"/>
          <w:lang w:val="sk-SK"/>
        </w:rPr>
        <w:fldChar w:fldCharType="begin">
          <w:ffData>
            <w:name w:val="Text18"/>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2"/>
      <w:r w:rsidR="00036DB0" w:rsidRPr="00872937">
        <w:rPr>
          <w:rFonts w:cs="Arial"/>
          <w:sz w:val="18"/>
          <w:szCs w:val="18"/>
          <w:lang w:val="sk-SK"/>
        </w:rPr>
        <w:tab/>
      </w:r>
      <w:r w:rsidR="00036DB0" w:rsidRPr="00872937">
        <w:rPr>
          <w:rFonts w:cs="Arial"/>
          <w:sz w:val="18"/>
          <w:szCs w:val="18"/>
          <w:lang w:val="sk-SK"/>
        </w:rPr>
        <w:tab/>
      </w:r>
      <w:r w:rsidR="00036DB0" w:rsidRPr="00872937">
        <w:rPr>
          <w:rFonts w:cs="Arial"/>
          <w:sz w:val="18"/>
          <w:szCs w:val="18"/>
          <w:lang w:val="sk-SK"/>
        </w:rPr>
        <w:tab/>
      </w:r>
      <w:r w:rsidR="00EB2A68">
        <w:rPr>
          <w:rFonts w:cs="Arial"/>
          <w:sz w:val="18"/>
          <w:szCs w:val="18"/>
          <w:lang w:val="sk-SK"/>
        </w:rPr>
        <w:tab/>
      </w:r>
      <w:r w:rsidRPr="00872937">
        <w:rPr>
          <w:rFonts w:cs="Arial"/>
          <w:sz w:val="18"/>
          <w:szCs w:val="18"/>
          <w:lang w:val="sk-SK"/>
        </w:rPr>
        <w:t>V</w:t>
      </w:r>
      <w:r w:rsidR="006749FB">
        <w:rPr>
          <w:rFonts w:cs="Arial"/>
          <w:sz w:val="18"/>
          <w:szCs w:val="18"/>
          <w:lang w:val="sk-SK"/>
        </w:rPr>
        <w:t>o Valaskej Dubovej</w:t>
      </w:r>
      <w:r w:rsidR="00400C92">
        <w:rPr>
          <w:rFonts w:cs="Arial"/>
          <w:sz w:val="18"/>
          <w:szCs w:val="18"/>
          <w:lang w:val="sk-SK"/>
        </w:rPr>
        <w:t>,</w:t>
      </w:r>
      <w:r w:rsidRPr="00872937">
        <w:rPr>
          <w:rFonts w:cs="Arial"/>
          <w:sz w:val="18"/>
          <w:szCs w:val="18"/>
          <w:lang w:val="sk-SK"/>
        </w:rPr>
        <w:t xml:space="preserve"> dňa </w:t>
      </w:r>
      <w:bookmarkStart w:id="3" w:name="Text20"/>
      <w:r w:rsidRPr="00872937">
        <w:rPr>
          <w:rFonts w:cs="Arial"/>
          <w:sz w:val="18"/>
          <w:szCs w:val="18"/>
          <w:lang w:val="sk-SK"/>
        </w:rPr>
        <w:fldChar w:fldCharType="begin">
          <w:ffData>
            <w:name w:val="Text20"/>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3"/>
    </w:p>
    <w:p w14:paraId="1B76C990" w14:textId="066D6DA1" w:rsidR="00756ED3" w:rsidRDefault="00756ED3" w:rsidP="00756ED3">
      <w:pPr>
        <w:spacing w:line="276" w:lineRule="auto"/>
        <w:ind w:right="64"/>
        <w:rPr>
          <w:rFonts w:cs="Arial"/>
          <w:sz w:val="18"/>
          <w:szCs w:val="18"/>
          <w:lang w:val="sk-SK"/>
        </w:rPr>
      </w:pPr>
    </w:p>
    <w:p w14:paraId="2F137F06" w14:textId="77777777" w:rsidR="00EB2A68" w:rsidRDefault="00EB2A68" w:rsidP="00756ED3">
      <w:pPr>
        <w:spacing w:line="276" w:lineRule="auto"/>
        <w:ind w:right="64"/>
        <w:rPr>
          <w:rFonts w:cs="Arial"/>
          <w:sz w:val="18"/>
          <w:szCs w:val="18"/>
          <w:lang w:val="sk-SK"/>
        </w:rPr>
      </w:pPr>
    </w:p>
    <w:p w14:paraId="19FCD23D" w14:textId="77777777" w:rsidR="00EB2A68" w:rsidRDefault="00EB2A68" w:rsidP="00756ED3">
      <w:pPr>
        <w:spacing w:line="276" w:lineRule="auto"/>
        <w:ind w:right="64"/>
        <w:rPr>
          <w:rFonts w:cs="Arial"/>
          <w:sz w:val="18"/>
          <w:szCs w:val="18"/>
          <w:lang w:val="sk-SK"/>
        </w:rPr>
      </w:pPr>
    </w:p>
    <w:p w14:paraId="131A2576" w14:textId="77777777" w:rsidR="00EB2A68" w:rsidRPr="00872937" w:rsidRDefault="00EB2A68" w:rsidP="00756ED3">
      <w:pPr>
        <w:spacing w:line="276" w:lineRule="auto"/>
        <w:ind w:right="64"/>
        <w:rPr>
          <w:rFonts w:cs="Arial"/>
          <w:sz w:val="18"/>
          <w:szCs w:val="18"/>
          <w:lang w:val="sk-SK"/>
        </w:rPr>
      </w:pPr>
    </w:p>
    <w:p w14:paraId="371F581A" w14:textId="24122560" w:rsidR="00756ED3" w:rsidRPr="00036DB0" w:rsidRDefault="00756ED3" w:rsidP="00756ED3">
      <w:pPr>
        <w:spacing w:line="276" w:lineRule="auto"/>
        <w:ind w:right="64"/>
        <w:rPr>
          <w:rFonts w:cs="Arial"/>
          <w:sz w:val="18"/>
          <w:szCs w:val="18"/>
          <w:lang w:val="sk-SK"/>
        </w:rPr>
      </w:pPr>
      <w:r w:rsidRPr="00872937">
        <w:rPr>
          <w:rFonts w:cs="Arial"/>
          <w:sz w:val="18"/>
          <w:szCs w:val="18"/>
          <w:lang w:val="sk-SK"/>
        </w:rPr>
        <w:t>....................................................</w:t>
      </w:r>
      <w:r w:rsidRPr="00872937">
        <w:rPr>
          <w:rFonts w:cs="Arial"/>
          <w:sz w:val="18"/>
          <w:szCs w:val="18"/>
          <w:lang w:val="sk-SK"/>
        </w:rPr>
        <w:tab/>
      </w:r>
      <w:r w:rsidRPr="00872937">
        <w:rPr>
          <w:rFonts w:cs="Arial"/>
          <w:sz w:val="18"/>
          <w:szCs w:val="18"/>
          <w:lang w:val="sk-SK"/>
        </w:rPr>
        <w:tab/>
      </w:r>
      <w:r w:rsidRPr="00872937">
        <w:rPr>
          <w:rFonts w:cs="Arial"/>
          <w:sz w:val="18"/>
          <w:szCs w:val="18"/>
          <w:lang w:val="sk-SK"/>
        </w:rPr>
        <w:tab/>
      </w:r>
      <w:bookmarkStart w:id="4" w:name="Text22"/>
      <w:r w:rsidR="00EB2A68">
        <w:rPr>
          <w:rFonts w:cs="Arial"/>
          <w:sz w:val="18"/>
          <w:szCs w:val="18"/>
          <w:lang w:val="sk-SK"/>
        </w:rPr>
        <w:tab/>
      </w:r>
      <w:r w:rsidRPr="00872937">
        <w:rPr>
          <w:rFonts w:cs="Arial"/>
          <w:sz w:val="18"/>
          <w:szCs w:val="18"/>
          <w:lang w:val="sk-SK"/>
        </w:rPr>
        <w:fldChar w:fldCharType="begin">
          <w:ffData>
            <w:name w:val="Text22"/>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4"/>
    </w:p>
    <w:p w14:paraId="7296C237" w14:textId="51C8DDB5" w:rsidR="00756ED3" w:rsidRPr="00036DB0" w:rsidRDefault="00036DB0">
      <w:pPr>
        <w:pStyle w:val="BodyText1"/>
        <w:spacing w:line="276" w:lineRule="auto"/>
        <w:jc w:val="both"/>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00EB2A68">
        <w:rPr>
          <w:rFonts w:cs="Arial"/>
          <w:b/>
          <w:sz w:val="18"/>
          <w:szCs w:val="18"/>
        </w:rPr>
        <w:tab/>
      </w:r>
      <w:r w:rsidR="006749FB">
        <w:rPr>
          <w:rFonts w:cs="Arial"/>
          <w:b/>
          <w:sz w:val="18"/>
          <w:szCs w:val="18"/>
        </w:rPr>
        <w:t>Igor Tulinský</w:t>
      </w:r>
      <w:r w:rsidRPr="0016027C">
        <w:rPr>
          <w:rFonts w:cs="Arial"/>
          <w:b/>
          <w:sz w:val="18"/>
          <w:szCs w:val="18"/>
        </w:rPr>
        <w:t>, starosta obce</w:t>
      </w:r>
      <w:r>
        <w:rPr>
          <w:rFonts w:cs="Arial"/>
          <w:b/>
          <w:sz w:val="18"/>
          <w:szCs w:val="18"/>
        </w:rPr>
        <w:tab/>
      </w:r>
    </w:p>
    <w:sectPr w:rsidR="00756ED3" w:rsidRPr="00036DB0" w:rsidSect="00F76787">
      <w:headerReference w:type="default" r:id="rId13"/>
      <w:footerReference w:type="default" r:id="rId14"/>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644C" w14:textId="77777777" w:rsidR="001A63DB" w:rsidRDefault="001A63DB">
      <w:r>
        <w:separator/>
      </w:r>
    </w:p>
    <w:p w14:paraId="245082D7" w14:textId="77777777" w:rsidR="001A63DB" w:rsidRDefault="001A63DB"/>
  </w:endnote>
  <w:endnote w:type="continuationSeparator" w:id="0">
    <w:p w14:paraId="18A2FE7D" w14:textId="77777777" w:rsidR="001A63DB" w:rsidRDefault="001A63DB">
      <w:r>
        <w:continuationSeparator/>
      </w:r>
    </w:p>
    <w:p w14:paraId="4009D34F" w14:textId="77777777" w:rsidR="001A63DB" w:rsidRDefault="001A63DB"/>
  </w:endnote>
  <w:endnote w:type="continuationNotice" w:id="1">
    <w:p w14:paraId="100819B7" w14:textId="77777777" w:rsidR="001A63DB" w:rsidRDefault="001A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630D97E3" w14:textId="2F60D383" w:rsidR="001A63DB" w:rsidRDefault="001A63DB" w:rsidP="00CA28F0">
        <w:pPr>
          <w:pStyle w:val="Hlavika"/>
          <w:rPr>
            <w:rFonts w:cs="Arial"/>
            <w:szCs w:val="16"/>
          </w:rPr>
        </w:pPr>
      </w:p>
      <w:p w14:paraId="57E8C206" w14:textId="5A3616C7" w:rsidR="001A63DB" w:rsidRDefault="001A63DB">
        <w:pPr>
          <w:pStyle w:val="Pta"/>
          <w:jc w:val="right"/>
        </w:pPr>
        <w:r>
          <w:fldChar w:fldCharType="begin"/>
        </w:r>
        <w:r>
          <w:instrText xml:space="preserve"> PAGE   \* MERGEFORMAT </w:instrText>
        </w:r>
        <w:r>
          <w:fldChar w:fldCharType="separate"/>
        </w:r>
        <w:r w:rsidR="00ED5221">
          <w:rPr>
            <w:noProof/>
          </w:rPr>
          <w:t>14</w:t>
        </w:r>
        <w:r>
          <w:rPr>
            <w:noProof/>
          </w:rPr>
          <w:fldChar w:fldCharType="end"/>
        </w:r>
      </w:p>
    </w:sdtContent>
  </w:sdt>
  <w:p w14:paraId="57E8C207" w14:textId="77777777" w:rsidR="001A63DB" w:rsidRPr="003530AF" w:rsidRDefault="001A63DB"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C899" w14:textId="77777777" w:rsidR="001A63DB" w:rsidRDefault="001A63DB">
      <w:r>
        <w:separator/>
      </w:r>
    </w:p>
    <w:p w14:paraId="64CEA106" w14:textId="77777777" w:rsidR="001A63DB" w:rsidRDefault="001A63DB"/>
  </w:footnote>
  <w:footnote w:type="continuationSeparator" w:id="0">
    <w:p w14:paraId="4BD97829" w14:textId="77777777" w:rsidR="001A63DB" w:rsidRDefault="001A63DB">
      <w:r>
        <w:continuationSeparator/>
      </w:r>
    </w:p>
    <w:p w14:paraId="70E398D4" w14:textId="77777777" w:rsidR="001A63DB" w:rsidRDefault="001A63DB"/>
  </w:footnote>
  <w:footnote w:type="continuationNotice" w:id="1">
    <w:p w14:paraId="30C64793" w14:textId="77777777" w:rsidR="001A63DB" w:rsidRDefault="001A6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3D48" w14:textId="77777777" w:rsidR="00FD75E2" w:rsidRDefault="00FD75E2" w:rsidP="00FD75E2">
    <w:pPr>
      <w:pStyle w:val="Nzov"/>
      <w:tabs>
        <w:tab w:val="left" w:pos="1457"/>
        <w:tab w:val="center" w:pos="4153"/>
      </w:tabs>
      <w:jc w:val="both"/>
      <w:rPr>
        <w:rFonts w:asciiTheme="minorHAnsi" w:hAnsiTheme="minorHAnsi"/>
        <w:i/>
        <w:iCs/>
        <w:sz w:val="20"/>
      </w:rPr>
    </w:pPr>
    <w:r>
      <w:rPr>
        <w:noProof/>
      </w:rPr>
      <w:drawing>
        <wp:inline distT="0" distB="0" distL="0" distR="0" wp14:anchorId="7857316F" wp14:editId="44106FD4">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a:stretch>
                    <a:fillRect/>
                  </a:stretch>
                </pic:blipFill>
                <pic:spPr bwMode="auto">
                  <a:xfrm>
                    <a:off x="0" y="0"/>
                    <a:ext cx="2651125" cy="598805"/>
                  </a:xfrm>
                  <a:prstGeom prst="rect">
                    <a:avLst/>
                  </a:prstGeom>
                </pic:spPr>
              </pic:pic>
            </a:graphicData>
          </a:graphic>
        </wp:inline>
      </w:drawing>
    </w:r>
    <w:r>
      <w:rPr>
        <w:rFonts w:asciiTheme="minorHAnsi" w:hAnsiTheme="minorHAnsi"/>
        <w:color w:val="1F497D"/>
      </w:rPr>
      <w:t xml:space="preserve">                                  </w:t>
    </w:r>
    <w:r>
      <w:rPr>
        <w:rFonts w:asciiTheme="minorHAnsi" w:hAnsiTheme="minorHAnsi"/>
        <w:noProof/>
        <w:color w:val="1F497D"/>
      </w:rPr>
      <w:drawing>
        <wp:inline distT="0" distB="0" distL="0" distR="6985" wp14:anchorId="459EDF46" wp14:editId="7AE8504D">
          <wp:extent cx="1440815" cy="980440"/>
          <wp:effectExtent l="0" t="0" r="0" b="0"/>
          <wp:docPr id="3"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a:stretch>
                    <a:fillRect/>
                  </a:stretch>
                </pic:blipFill>
                <pic:spPr bwMode="auto">
                  <a:xfrm>
                    <a:off x="0" y="0"/>
                    <a:ext cx="1440815" cy="980440"/>
                  </a:xfrm>
                  <a:prstGeom prst="rect">
                    <a:avLst/>
                  </a:prstGeom>
                </pic:spPr>
              </pic:pic>
            </a:graphicData>
          </a:graphic>
        </wp:inline>
      </w:drawing>
    </w:r>
  </w:p>
  <w:p w14:paraId="7385D708" w14:textId="6A81328F" w:rsidR="00FD75E2" w:rsidRDefault="00FD75E2" w:rsidP="004B60DF">
    <w:pPr>
      <w:pStyle w:val="Hlavika"/>
      <w:ind w:left="720"/>
      <w:rPr>
        <w:rFonts w:asciiTheme="minorHAnsi" w:hAnsiTheme="minorHAnsi"/>
        <w:b/>
        <w:color w:val="000000"/>
        <w:sz w:val="15"/>
        <w:szCs w:val="15"/>
      </w:rPr>
    </w:pPr>
    <w:r>
      <w:rPr>
        <w:rFonts w:asciiTheme="minorHAnsi" w:hAnsiTheme="minorHAnsi"/>
        <w:i/>
        <w:iCs/>
        <w:sz w:val="20"/>
      </w:rPr>
      <w:t xml:space="preserve">Pôdohospodárska platobná agentúra             </w:t>
    </w:r>
    <w:r w:rsidR="004B60DF">
      <w:rPr>
        <w:rFonts w:asciiTheme="minorHAnsi" w:hAnsiTheme="minorHAnsi"/>
        <w:i/>
        <w:iCs/>
        <w:sz w:val="20"/>
      </w:rPr>
      <w:t xml:space="preserve">         </w:t>
    </w:r>
    <w:r>
      <w:rPr>
        <w:rFonts w:asciiTheme="minorHAnsi" w:hAnsiTheme="minorHAnsi"/>
        <w:b/>
        <w:color w:val="000000"/>
        <w:sz w:val="15"/>
        <w:szCs w:val="15"/>
      </w:rPr>
      <w:t xml:space="preserve">Európsky poľnohospodársky fond pre rozvoj vidieka: </w:t>
    </w:r>
  </w:p>
  <w:p w14:paraId="709752FA" w14:textId="77777777" w:rsidR="00FD75E2" w:rsidRDefault="00FD75E2" w:rsidP="00FD75E2">
    <w:pPr>
      <w:pStyle w:val="Nzov"/>
      <w:tabs>
        <w:tab w:val="left" w:pos="1457"/>
        <w:tab w:val="center" w:pos="4153"/>
      </w:tabs>
      <w:jc w:val="both"/>
      <w:rPr>
        <w:rFonts w:asciiTheme="minorHAnsi" w:hAnsiTheme="minorHAnsi"/>
      </w:rPr>
    </w:pPr>
    <w:r>
      <w:rPr>
        <w:rFonts w:asciiTheme="minorHAnsi" w:hAnsiTheme="minorHAnsi"/>
        <w:b w:val="0"/>
        <w:color w:val="000000"/>
        <w:sz w:val="15"/>
        <w:szCs w:val="15"/>
      </w:rPr>
      <w:t xml:space="preserve">                                                                                                                                                 Európa investuje do vidieckych oblastí </w:t>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p>
  <w:p w14:paraId="57E8C205" w14:textId="323EBEEC" w:rsidR="001A63DB" w:rsidRPr="00624DC2" w:rsidRDefault="001A63DB">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6B6119"/>
    <w:multiLevelType w:val="multilevel"/>
    <w:tmpl w:val="3CA62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411403"/>
    <w:multiLevelType w:val="multilevel"/>
    <w:tmpl w:val="3CA62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595E7B"/>
    <w:multiLevelType w:val="multilevel"/>
    <w:tmpl w:val="3CA62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96443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F718F7"/>
    <w:multiLevelType w:val="hybridMultilevel"/>
    <w:tmpl w:val="D2B4EA42"/>
    <w:lvl w:ilvl="0" w:tplc="8D1AA56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F0E0D"/>
    <w:multiLevelType w:val="hybridMultilevel"/>
    <w:tmpl w:val="50B47014"/>
    <w:lvl w:ilvl="0" w:tplc="EF6CAF8C">
      <w:start w:val="1"/>
      <w:numFmt w:val="decimal"/>
      <w:lvlText w:val="%1."/>
      <w:lvlJc w:val="left"/>
      <w:pPr>
        <w:ind w:left="644" w:hanging="360"/>
      </w:pPr>
      <w:rPr>
        <w:b/>
      </w:rPr>
    </w:lvl>
    <w:lvl w:ilvl="1" w:tplc="36C0BBC6">
      <w:start w:val="1"/>
      <w:numFmt w:val="lowerLetter"/>
      <w:lvlText w:val="%2."/>
      <w:lvlJc w:val="left"/>
      <w:pPr>
        <w:ind w:left="1440" w:hanging="360"/>
      </w:pPr>
      <w:rPr>
        <w:b w:val="0"/>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A5817"/>
    <w:multiLevelType w:val="hybridMultilevel"/>
    <w:tmpl w:val="657A8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0"/>
  </w:num>
  <w:num w:numId="6">
    <w:abstractNumId w:val="11"/>
  </w:num>
  <w:num w:numId="7">
    <w:abstractNumId w:val="7"/>
  </w:num>
  <w:num w:numId="8">
    <w:abstractNumId w:val="8"/>
  </w:num>
  <w:num w:numId="9">
    <w:abstractNumId w:val="12"/>
  </w:num>
  <w:num w:numId="10">
    <w:abstractNumId w:val="3"/>
  </w:num>
  <w:num w:numId="11">
    <w:abstractNumId w:val="4"/>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591A"/>
    <w:rsid w:val="00036974"/>
    <w:rsid w:val="00036DB0"/>
    <w:rsid w:val="00037D70"/>
    <w:rsid w:val="00041240"/>
    <w:rsid w:val="00042489"/>
    <w:rsid w:val="00047173"/>
    <w:rsid w:val="0004739A"/>
    <w:rsid w:val="00047A8D"/>
    <w:rsid w:val="00050E60"/>
    <w:rsid w:val="0005246F"/>
    <w:rsid w:val="000538C0"/>
    <w:rsid w:val="0005573D"/>
    <w:rsid w:val="00055A72"/>
    <w:rsid w:val="00055ABC"/>
    <w:rsid w:val="00055BED"/>
    <w:rsid w:val="0005686F"/>
    <w:rsid w:val="0005784A"/>
    <w:rsid w:val="00060E2D"/>
    <w:rsid w:val="00062BC2"/>
    <w:rsid w:val="00064310"/>
    <w:rsid w:val="0006587B"/>
    <w:rsid w:val="000667D2"/>
    <w:rsid w:val="00070FC4"/>
    <w:rsid w:val="00071987"/>
    <w:rsid w:val="00073892"/>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832"/>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3EBA"/>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2722C"/>
    <w:rsid w:val="00131197"/>
    <w:rsid w:val="00132741"/>
    <w:rsid w:val="00133778"/>
    <w:rsid w:val="00133C7A"/>
    <w:rsid w:val="001349F4"/>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4AD"/>
    <w:rsid w:val="001575D7"/>
    <w:rsid w:val="001578B3"/>
    <w:rsid w:val="0016027C"/>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63DB"/>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0F16"/>
    <w:rsid w:val="001F17ED"/>
    <w:rsid w:val="001F2A69"/>
    <w:rsid w:val="001F4931"/>
    <w:rsid w:val="001F59F0"/>
    <w:rsid w:val="001F6057"/>
    <w:rsid w:val="001F6B72"/>
    <w:rsid w:val="002003CD"/>
    <w:rsid w:val="00200D0A"/>
    <w:rsid w:val="00201A11"/>
    <w:rsid w:val="00203933"/>
    <w:rsid w:val="00203DB9"/>
    <w:rsid w:val="002047C6"/>
    <w:rsid w:val="002066F3"/>
    <w:rsid w:val="00207FCC"/>
    <w:rsid w:val="00210E5E"/>
    <w:rsid w:val="002119CF"/>
    <w:rsid w:val="002120C1"/>
    <w:rsid w:val="00213203"/>
    <w:rsid w:val="002137FD"/>
    <w:rsid w:val="00214991"/>
    <w:rsid w:val="002150F4"/>
    <w:rsid w:val="00215358"/>
    <w:rsid w:val="00215CB2"/>
    <w:rsid w:val="00217FC1"/>
    <w:rsid w:val="00220042"/>
    <w:rsid w:val="00220088"/>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1D83"/>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16F"/>
    <w:rsid w:val="002A7551"/>
    <w:rsid w:val="002B021D"/>
    <w:rsid w:val="002B11DA"/>
    <w:rsid w:val="002B20DD"/>
    <w:rsid w:val="002B3D08"/>
    <w:rsid w:val="002B4571"/>
    <w:rsid w:val="002B63AE"/>
    <w:rsid w:val="002B7751"/>
    <w:rsid w:val="002C2DFC"/>
    <w:rsid w:val="002C34CE"/>
    <w:rsid w:val="002C583E"/>
    <w:rsid w:val="002D2B76"/>
    <w:rsid w:val="002D2C35"/>
    <w:rsid w:val="002D5E8F"/>
    <w:rsid w:val="002D5FCD"/>
    <w:rsid w:val="002D7199"/>
    <w:rsid w:val="002D7602"/>
    <w:rsid w:val="002E0A93"/>
    <w:rsid w:val="002E32BC"/>
    <w:rsid w:val="002E43B7"/>
    <w:rsid w:val="002E71B4"/>
    <w:rsid w:val="002F01FA"/>
    <w:rsid w:val="002F0B20"/>
    <w:rsid w:val="002F36D3"/>
    <w:rsid w:val="002F6909"/>
    <w:rsid w:val="002F6B50"/>
    <w:rsid w:val="002F7B7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6CC0"/>
    <w:rsid w:val="00337294"/>
    <w:rsid w:val="00337EF6"/>
    <w:rsid w:val="00341854"/>
    <w:rsid w:val="00341883"/>
    <w:rsid w:val="0034293C"/>
    <w:rsid w:val="00342EB3"/>
    <w:rsid w:val="00344A54"/>
    <w:rsid w:val="00346D63"/>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526"/>
    <w:rsid w:val="00365635"/>
    <w:rsid w:val="0037192E"/>
    <w:rsid w:val="00371F91"/>
    <w:rsid w:val="00373566"/>
    <w:rsid w:val="00373689"/>
    <w:rsid w:val="00375271"/>
    <w:rsid w:val="00376FE4"/>
    <w:rsid w:val="00377182"/>
    <w:rsid w:val="00377A48"/>
    <w:rsid w:val="00377C58"/>
    <w:rsid w:val="00380F6B"/>
    <w:rsid w:val="003828EB"/>
    <w:rsid w:val="0038312C"/>
    <w:rsid w:val="003852D5"/>
    <w:rsid w:val="00386689"/>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17C"/>
    <w:rsid w:val="003B55B6"/>
    <w:rsid w:val="003B5B2D"/>
    <w:rsid w:val="003B5E72"/>
    <w:rsid w:val="003B601C"/>
    <w:rsid w:val="003B617C"/>
    <w:rsid w:val="003B7034"/>
    <w:rsid w:val="003C08C5"/>
    <w:rsid w:val="003C7343"/>
    <w:rsid w:val="003C7AB1"/>
    <w:rsid w:val="003D2211"/>
    <w:rsid w:val="003D3726"/>
    <w:rsid w:val="003D424B"/>
    <w:rsid w:val="003D4F02"/>
    <w:rsid w:val="003D544F"/>
    <w:rsid w:val="003D6630"/>
    <w:rsid w:val="003D6DF4"/>
    <w:rsid w:val="003E2830"/>
    <w:rsid w:val="003E2EE7"/>
    <w:rsid w:val="003E3FFA"/>
    <w:rsid w:val="003E46CA"/>
    <w:rsid w:val="003E70A5"/>
    <w:rsid w:val="003F15CD"/>
    <w:rsid w:val="003F18CD"/>
    <w:rsid w:val="003F22DC"/>
    <w:rsid w:val="003F343D"/>
    <w:rsid w:val="003F5031"/>
    <w:rsid w:val="003F607D"/>
    <w:rsid w:val="003F7B39"/>
    <w:rsid w:val="003F7F03"/>
    <w:rsid w:val="00400600"/>
    <w:rsid w:val="00400C92"/>
    <w:rsid w:val="004012D4"/>
    <w:rsid w:val="0040246A"/>
    <w:rsid w:val="00402CEC"/>
    <w:rsid w:val="00402DEA"/>
    <w:rsid w:val="004037E5"/>
    <w:rsid w:val="004040B0"/>
    <w:rsid w:val="00404CA3"/>
    <w:rsid w:val="00407B6C"/>
    <w:rsid w:val="00407CEB"/>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3E2"/>
    <w:rsid w:val="00437E83"/>
    <w:rsid w:val="0044073A"/>
    <w:rsid w:val="00441746"/>
    <w:rsid w:val="00442268"/>
    <w:rsid w:val="00444C53"/>
    <w:rsid w:val="0044748C"/>
    <w:rsid w:val="0045135E"/>
    <w:rsid w:val="00451AE0"/>
    <w:rsid w:val="00451FBB"/>
    <w:rsid w:val="00453BA2"/>
    <w:rsid w:val="00454EC0"/>
    <w:rsid w:val="004550CB"/>
    <w:rsid w:val="004562E2"/>
    <w:rsid w:val="004569F0"/>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5C29"/>
    <w:rsid w:val="00475FEC"/>
    <w:rsid w:val="00476FCB"/>
    <w:rsid w:val="00477A78"/>
    <w:rsid w:val="0048103F"/>
    <w:rsid w:val="00482853"/>
    <w:rsid w:val="004842AD"/>
    <w:rsid w:val="0048640A"/>
    <w:rsid w:val="00487E0B"/>
    <w:rsid w:val="00490045"/>
    <w:rsid w:val="0049010F"/>
    <w:rsid w:val="00491918"/>
    <w:rsid w:val="00492613"/>
    <w:rsid w:val="00492B5D"/>
    <w:rsid w:val="00492D48"/>
    <w:rsid w:val="00492E2A"/>
    <w:rsid w:val="004934B6"/>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A7DF8"/>
    <w:rsid w:val="004B04C6"/>
    <w:rsid w:val="004B15AA"/>
    <w:rsid w:val="004B23A7"/>
    <w:rsid w:val="004B2AFF"/>
    <w:rsid w:val="004B2D18"/>
    <w:rsid w:val="004B3755"/>
    <w:rsid w:val="004B3CB1"/>
    <w:rsid w:val="004B4FFD"/>
    <w:rsid w:val="004B5180"/>
    <w:rsid w:val="004B53E6"/>
    <w:rsid w:val="004B59DB"/>
    <w:rsid w:val="004B60DF"/>
    <w:rsid w:val="004B63C1"/>
    <w:rsid w:val="004B67CC"/>
    <w:rsid w:val="004B6E08"/>
    <w:rsid w:val="004B7AAA"/>
    <w:rsid w:val="004C2823"/>
    <w:rsid w:val="004C465F"/>
    <w:rsid w:val="004C56E1"/>
    <w:rsid w:val="004C6D0F"/>
    <w:rsid w:val="004D06C6"/>
    <w:rsid w:val="004D18B5"/>
    <w:rsid w:val="004D2C48"/>
    <w:rsid w:val="004D5375"/>
    <w:rsid w:val="004D53F0"/>
    <w:rsid w:val="004D6022"/>
    <w:rsid w:val="004E1C5E"/>
    <w:rsid w:val="004E560F"/>
    <w:rsid w:val="004E704A"/>
    <w:rsid w:val="004F324A"/>
    <w:rsid w:val="004F370E"/>
    <w:rsid w:val="004F485A"/>
    <w:rsid w:val="004F5024"/>
    <w:rsid w:val="00501355"/>
    <w:rsid w:val="00502BD0"/>
    <w:rsid w:val="005038B3"/>
    <w:rsid w:val="005048C8"/>
    <w:rsid w:val="00505FF4"/>
    <w:rsid w:val="00507200"/>
    <w:rsid w:val="00507694"/>
    <w:rsid w:val="005106F9"/>
    <w:rsid w:val="00511041"/>
    <w:rsid w:val="00513AF5"/>
    <w:rsid w:val="0051486D"/>
    <w:rsid w:val="005165CB"/>
    <w:rsid w:val="005169B1"/>
    <w:rsid w:val="0051740F"/>
    <w:rsid w:val="00517770"/>
    <w:rsid w:val="00520918"/>
    <w:rsid w:val="00524C87"/>
    <w:rsid w:val="00525194"/>
    <w:rsid w:val="00526C59"/>
    <w:rsid w:val="00527F6C"/>
    <w:rsid w:val="0053045E"/>
    <w:rsid w:val="00532D0A"/>
    <w:rsid w:val="00533217"/>
    <w:rsid w:val="00534F06"/>
    <w:rsid w:val="00535CD9"/>
    <w:rsid w:val="0053671A"/>
    <w:rsid w:val="005371FB"/>
    <w:rsid w:val="005378C6"/>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5DBD"/>
    <w:rsid w:val="0056784D"/>
    <w:rsid w:val="00570815"/>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62B"/>
    <w:rsid w:val="00585B53"/>
    <w:rsid w:val="00586215"/>
    <w:rsid w:val="005864BA"/>
    <w:rsid w:val="00586ED8"/>
    <w:rsid w:val="00590F4B"/>
    <w:rsid w:val="005929CD"/>
    <w:rsid w:val="00592F4F"/>
    <w:rsid w:val="005936FF"/>
    <w:rsid w:val="00593800"/>
    <w:rsid w:val="00593CA6"/>
    <w:rsid w:val="0059541C"/>
    <w:rsid w:val="005967AF"/>
    <w:rsid w:val="0059681D"/>
    <w:rsid w:val="00597F52"/>
    <w:rsid w:val="005A1938"/>
    <w:rsid w:val="005A54FF"/>
    <w:rsid w:val="005A61D5"/>
    <w:rsid w:val="005A76F3"/>
    <w:rsid w:val="005A7888"/>
    <w:rsid w:val="005A7898"/>
    <w:rsid w:val="005A7D58"/>
    <w:rsid w:val="005B1039"/>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1B1"/>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B6E"/>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DA1"/>
    <w:rsid w:val="00655F19"/>
    <w:rsid w:val="006617D9"/>
    <w:rsid w:val="006620EF"/>
    <w:rsid w:val="00664341"/>
    <w:rsid w:val="00665BA7"/>
    <w:rsid w:val="006666A9"/>
    <w:rsid w:val="00667BC4"/>
    <w:rsid w:val="00670284"/>
    <w:rsid w:val="0067131B"/>
    <w:rsid w:val="0067160B"/>
    <w:rsid w:val="0067383E"/>
    <w:rsid w:val="00673B4A"/>
    <w:rsid w:val="00673B55"/>
    <w:rsid w:val="006749FB"/>
    <w:rsid w:val="006755CD"/>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9E9"/>
    <w:rsid w:val="006F6C05"/>
    <w:rsid w:val="006F71E5"/>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375"/>
    <w:rsid w:val="00721CAE"/>
    <w:rsid w:val="0072268E"/>
    <w:rsid w:val="00722A05"/>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E6A"/>
    <w:rsid w:val="0075452D"/>
    <w:rsid w:val="00754758"/>
    <w:rsid w:val="00755063"/>
    <w:rsid w:val="0075569A"/>
    <w:rsid w:val="00756ED3"/>
    <w:rsid w:val="00757015"/>
    <w:rsid w:val="00757A5E"/>
    <w:rsid w:val="0076538E"/>
    <w:rsid w:val="00765FF0"/>
    <w:rsid w:val="00766352"/>
    <w:rsid w:val="0076683D"/>
    <w:rsid w:val="00767DB9"/>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4D"/>
    <w:rsid w:val="007877D4"/>
    <w:rsid w:val="007900F8"/>
    <w:rsid w:val="00791D30"/>
    <w:rsid w:val="00793B41"/>
    <w:rsid w:val="0079594D"/>
    <w:rsid w:val="0079619A"/>
    <w:rsid w:val="007968A5"/>
    <w:rsid w:val="00797F9C"/>
    <w:rsid w:val="007A06A4"/>
    <w:rsid w:val="007A1AEE"/>
    <w:rsid w:val="007A1FF8"/>
    <w:rsid w:val="007A278B"/>
    <w:rsid w:val="007A44D3"/>
    <w:rsid w:val="007A4C16"/>
    <w:rsid w:val="007A6F69"/>
    <w:rsid w:val="007B136D"/>
    <w:rsid w:val="007B1B9D"/>
    <w:rsid w:val="007B1F38"/>
    <w:rsid w:val="007B3016"/>
    <w:rsid w:val="007B426D"/>
    <w:rsid w:val="007B501A"/>
    <w:rsid w:val="007B51B6"/>
    <w:rsid w:val="007B6297"/>
    <w:rsid w:val="007B67B0"/>
    <w:rsid w:val="007B6941"/>
    <w:rsid w:val="007C14A2"/>
    <w:rsid w:val="007C35D1"/>
    <w:rsid w:val="007C5C3C"/>
    <w:rsid w:val="007C5F07"/>
    <w:rsid w:val="007C73AA"/>
    <w:rsid w:val="007C7602"/>
    <w:rsid w:val="007C7A31"/>
    <w:rsid w:val="007C7E33"/>
    <w:rsid w:val="007D04ED"/>
    <w:rsid w:val="007D04F5"/>
    <w:rsid w:val="007D054C"/>
    <w:rsid w:val="007D0763"/>
    <w:rsid w:val="007D0D24"/>
    <w:rsid w:val="007D22CE"/>
    <w:rsid w:val="007D368A"/>
    <w:rsid w:val="007D375F"/>
    <w:rsid w:val="007D3B89"/>
    <w:rsid w:val="007D5583"/>
    <w:rsid w:val="007D6732"/>
    <w:rsid w:val="007D697F"/>
    <w:rsid w:val="007D6B58"/>
    <w:rsid w:val="007D6B69"/>
    <w:rsid w:val="007D7B7D"/>
    <w:rsid w:val="007E137F"/>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AC7"/>
    <w:rsid w:val="00811F6A"/>
    <w:rsid w:val="0081333D"/>
    <w:rsid w:val="008139C6"/>
    <w:rsid w:val="00813D64"/>
    <w:rsid w:val="00815830"/>
    <w:rsid w:val="00816301"/>
    <w:rsid w:val="00817787"/>
    <w:rsid w:val="0082002F"/>
    <w:rsid w:val="008201A2"/>
    <w:rsid w:val="008202A5"/>
    <w:rsid w:val="00820385"/>
    <w:rsid w:val="00820D12"/>
    <w:rsid w:val="0082108E"/>
    <w:rsid w:val="0082286C"/>
    <w:rsid w:val="00824D70"/>
    <w:rsid w:val="00824F73"/>
    <w:rsid w:val="008273A8"/>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937"/>
    <w:rsid w:val="00872BB2"/>
    <w:rsid w:val="00875E04"/>
    <w:rsid w:val="00877EAB"/>
    <w:rsid w:val="00881EC4"/>
    <w:rsid w:val="00884A2E"/>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A8F"/>
    <w:rsid w:val="008B2D65"/>
    <w:rsid w:val="008B2E3C"/>
    <w:rsid w:val="008B3AF0"/>
    <w:rsid w:val="008B3E76"/>
    <w:rsid w:val="008B4AC0"/>
    <w:rsid w:val="008B63A2"/>
    <w:rsid w:val="008B63E4"/>
    <w:rsid w:val="008B66C3"/>
    <w:rsid w:val="008C0585"/>
    <w:rsid w:val="008C08C0"/>
    <w:rsid w:val="008C0E34"/>
    <w:rsid w:val="008C1C94"/>
    <w:rsid w:val="008C2346"/>
    <w:rsid w:val="008C25AC"/>
    <w:rsid w:val="008C35E7"/>
    <w:rsid w:val="008C3A49"/>
    <w:rsid w:val="008C3BF6"/>
    <w:rsid w:val="008C3FA4"/>
    <w:rsid w:val="008C4679"/>
    <w:rsid w:val="008C5EDC"/>
    <w:rsid w:val="008C6391"/>
    <w:rsid w:val="008D2F9E"/>
    <w:rsid w:val="008D3755"/>
    <w:rsid w:val="008D38C7"/>
    <w:rsid w:val="008D3DFC"/>
    <w:rsid w:val="008D40B6"/>
    <w:rsid w:val="008D4EC7"/>
    <w:rsid w:val="008D4FB1"/>
    <w:rsid w:val="008D6073"/>
    <w:rsid w:val="008D68F1"/>
    <w:rsid w:val="008D77E0"/>
    <w:rsid w:val="008E29B9"/>
    <w:rsid w:val="008E2C8D"/>
    <w:rsid w:val="008E4023"/>
    <w:rsid w:val="008E4E07"/>
    <w:rsid w:val="008E59F7"/>
    <w:rsid w:val="008E5B69"/>
    <w:rsid w:val="008E5DC8"/>
    <w:rsid w:val="008E63B9"/>
    <w:rsid w:val="008E6769"/>
    <w:rsid w:val="008E711A"/>
    <w:rsid w:val="008E7ED1"/>
    <w:rsid w:val="008F0A87"/>
    <w:rsid w:val="008F2FA1"/>
    <w:rsid w:val="008F3A86"/>
    <w:rsid w:val="008F4C12"/>
    <w:rsid w:val="008F4FFE"/>
    <w:rsid w:val="008F6A52"/>
    <w:rsid w:val="008F6B6F"/>
    <w:rsid w:val="008F6C20"/>
    <w:rsid w:val="00900826"/>
    <w:rsid w:val="00901EDB"/>
    <w:rsid w:val="00902A1C"/>
    <w:rsid w:val="0090483C"/>
    <w:rsid w:val="00904EC1"/>
    <w:rsid w:val="00904F35"/>
    <w:rsid w:val="0090582A"/>
    <w:rsid w:val="00907754"/>
    <w:rsid w:val="00907DC8"/>
    <w:rsid w:val="0091097D"/>
    <w:rsid w:val="009110BE"/>
    <w:rsid w:val="00917D81"/>
    <w:rsid w:val="00921904"/>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08FB"/>
    <w:rsid w:val="0094107F"/>
    <w:rsid w:val="00941301"/>
    <w:rsid w:val="0094180D"/>
    <w:rsid w:val="009420DF"/>
    <w:rsid w:val="009453D3"/>
    <w:rsid w:val="00945F95"/>
    <w:rsid w:val="0094650B"/>
    <w:rsid w:val="00946517"/>
    <w:rsid w:val="009472BE"/>
    <w:rsid w:val="00950940"/>
    <w:rsid w:val="00950DAE"/>
    <w:rsid w:val="0095417C"/>
    <w:rsid w:val="00956973"/>
    <w:rsid w:val="009570B4"/>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377"/>
    <w:rsid w:val="009A5A6F"/>
    <w:rsid w:val="009A6285"/>
    <w:rsid w:val="009A78C4"/>
    <w:rsid w:val="009A7FE5"/>
    <w:rsid w:val="009B024B"/>
    <w:rsid w:val="009B1B00"/>
    <w:rsid w:val="009B2057"/>
    <w:rsid w:val="009B21C4"/>
    <w:rsid w:val="009B4EC8"/>
    <w:rsid w:val="009B5923"/>
    <w:rsid w:val="009B649B"/>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14D"/>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863"/>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0465"/>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A7E9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D68C2"/>
    <w:rsid w:val="00AE0A6A"/>
    <w:rsid w:val="00AE0D5E"/>
    <w:rsid w:val="00AE1F07"/>
    <w:rsid w:val="00AE2C3C"/>
    <w:rsid w:val="00AE5FAD"/>
    <w:rsid w:val="00AF1A97"/>
    <w:rsid w:val="00AF241B"/>
    <w:rsid w:val="00AF2C91"/>
    <w:rsid w:val="00AF3A53"/>
    <w:rsid w:val="00AF3E8D"/>
    <w:rsid w:val="00AF3EB3"/>
    <w:rsid w:val="00AF48AD"/>
    <w:rsid w:val="00AF529D"/>
    <w:rsid w:val="00AF64B9"/>
    <w:rsid w:val="00AF7EB9"/>
    <w:rsid w:val="00B02CD9"/>
    <w:rsid w:val="00B0366F"/>
    <w:rsid w:val="00B03CBB"/>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2DA6"/>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5371"/>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5CD0"/>
    <w:rsid w:val="00B96397"/>
    <w:rsid w:val="00B96532"/>
    <w:rsid w:val="00B97981"/>
    <w:rsid w:val="00B97B2E"/>
    <w:rsid w:val="00BA0623"/>
    <w:rsid w:val="00BA09EC"/>
    <w:rsid w:val="00BA0BB0"/>
    <w:rsid w:val="00BA2807"/>
    <w:rsid w:val="00BA482B"/>
    <w:rsid w:val="00BA5A1A"/>
    <w:rsid w:val="00BA75A0"/>
    <w:rsid w:val="00BB031B"/>
    <w:rsid w:val="00BB0CE4"/>
    <w:rsid w:val="00BB2B77"/>
    <w:rsid w:val="00BB3140"/>
    <w:rsid w:val="00BB3322"/>
    <w:rsid w:val="00BB3959"/>
    <w:rsid w:val="00BB4006"/>
    <w:rsid w:val="00BB45CE"/>
    <w:rsid w:val="00BB4626"/>
    <w:rsid w:val="00BB5A93"/>
    <w:rsid w:val="00BB6051"/>
    <w:rsid w:val="00BB71C5"/>
    <w:rsid w:val="00BB7706"/>
    <w:rsid w:val="00BC105B"/>
    <w:rsid w:val="00BC1161"/>
    <w:rsid w:val="00BC2648"/>
    <w:rsid w:val="00BC2C4B"/>
    <w:rsid w:val="00BC3F5E"/>
    <w:rsid w:val="00BC572F"/>
    <w:rsid w:val="00BD0C71"/>
    <w:rsid w:val="00BD56B5"/>
    <w:rsid w:val="00BD5CDA"/>
    <w:rsid w:val="00BD603C"/>
    <w:rsid w:val="00BD60C0"/>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2E0"/>
    <w:rsid w:val="00C15B68"/>
    <w:rsid w:val="00C21978"/>
    <w:rsid w:val="00C2346A"/>
    <w:rsid w:val="00C2651C"/>
    <w:rsid w:val="00C2705C"/>
    <w:rsid w:val="00C3278D"/>
    <w:rsid w:val="00C34974"/>
    <w:rsid w:val="00C3542B"/>
    <w:rsid w:val="00C35956"/>
    <w:rsid w:val="00C361AC"/>
    <w:rsid w:val="00C36439"/>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4F1E"/>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28F0"/>
    <w:rsid w:val="00CA3477"/>
    <w:rsid w:val="00CA5C84"/>
    <w:rsid w:val="00CA6053"/>
    <w:rsid w:val="00CA6819"/>
    <w:rsid w:val="00CA6BBF"/>
    <w:rsid w:val="00CB0293"/>
    <w:rsid w:val="00CB260E"/>
    <w:rsid w:val="00CB2CBF"/>
    <w:rsid w:val="00CB40D6"/>
    <w:rsid w:val="00CB41EC"/>
    <w:rsid w:val="00CB52C7"/>
    <w:rsid w:val="00CB565A"/>
    <w:rsid w:val="00CB5A48"/>
    <w:rsid w:val="00CB68F2"/>
    <w:rsid w:val="00CB7D27"/>
    <w:rsid w:val="00CC0147"/>
    <w:rsid w:val="00CC08EE"/>
    <w:rsid w:val="00CC1E28"/>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4C20"/>
    <w:rsid w:val="00CE77E6"/>
    <w:rsid w:val="00CE7B6C"/>
    <w:rsid w:val="00CF1C5D"/>
    <w:rsid w:val="00CF1FD5"/>
    <w:rsid w:val="00CF21FE"/>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B12"/>
    <w:rsid w:val="00D20C33"/>
    <w:rsid w:val="00D24053"/>
    <w:rsid w:val="00D24807"/>
    <w:rsid w:val="00D25508"/>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166E"/>
    <w:rsid w:val="00D53974"/>
    <w:rsid w:val="00D54079"/>
    <w:rsid w:val="00D55BA5"/>
    <w:rsid w:val="00D64CBA"/>
    <w:rsid w:val="00D657CE"/>
    <w:rsid w:val="00D65828"/>
    <w:rsid w:val="00D71BAA"/>
    <w:rsid w:val="00D733C6"/>
    <w:rsid w:val="00D73D26"/>
    <w:rsid w:val="00D74A10"/>
    <w:rsid w:val="00D754C0"/>
    <w:rsid w:val="00D760C1"/>
    <w:rsid w:val="00D80AF7"/>
    <w:rsid w:val="00D81A50"/>
    <w:rsid w:val="00D83FF4"/>
    <w:rsid w:val="00D863A1"/>
    <w:rsid w:val="00D8670F"/>
    <w:rsid w:val="00D873ED"/>
    <w:rsid w:val="00D92A30"/>
    <w:rsid w:val="00D92F69"/>
    <w:rsid w:val="00D93A44"/>
    <w:rsid w:val="00D9551A"/>
    <w:rsid w:val="00D97BC7"/>
    <w:rsid w:val="00D97CB5"/>
    <w:rsid w:val="00DA0015"/>
    <w:rsid w:val="00DA296B"/>
    <w:rsid w:val="00DA2AF8"/>
    <w:rsid w:val="00DA2BD0"/>
    <w:rsid w:val="00DA47B0"/>
    <w:rsid w:val="00DA6C9E"/>
    <w:rsid w:val="00DA72D4"/>
    <w:rsid w:val="00DB1668"/>
    <w:rsid w:val="00DB3288"/>
    <w:rsid w:val="00DB5675"/>
    <w:rsid w:val="00DB68C7"/>
    <w:rsid w:val="00DB6C70"/>
    <w:rsid w:val="00DC00F4"/>
    <w:rsid w:val="00DC0EF1"/>
    <w:rsid w:val="00DC14D9"/>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670F"/>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2CA"/>
    <w:rsid w:val="00E36F3F"/>
    <w:rsid w:val="00E37BD3"/>
    <w:rsid w:val="00E37BEF"/>
    <w:rsid w:val="00E421C0"/>
    <w:rsid w:val="00E42428"/>
    <w:rsid w:val="00E42491"/>
    <w:rsid w:val="00E425C2"/>
    <w:rsid w:val="00E425EE"/>
    <w:rsid w:val="00E46665"/>
    <w:rsid w:val="00E46AE8"/>
    <w:rsid w:val="00E46BC4"/>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1414"/>
    <w:rsid w:val="00E728B7"/>
    <w:rsid w:val="00E72920"/>
    <w:rsid w:val="00E75300"/>
    <w:rsid w:val="00E77CE6"/>
    <w:rsid w:val="00E80865"/>
    <w:rsid w:val="00E81047"/>
    <w:rsid w:val="00E8151A"/>
    <w:rsid w:val="00E82094"/>
    <w:rsid w:val="00E8581A"/>
    <w:rsid w:val="00E85E3B"/>
    <w:rsid w:val="00E86C7A"/>
    <w:rsid w:val="00E905FF"/>
    <w:rsid w:val="00E9162F"/>
    <w:rsid w:val="00E91674"/>
    <w:rsid w:val="00E91AD4"/>
    <w:rsid w:val="00E91EAE"/>
    <w:rsid w:val="00E92616"/>
    <w:rsid w:val="00E93301"/>
    <w:rsid w:val="00E952F6"/>
    <w:rsid w:val="00E95C36"/>
    <w:rsid w:val="00E970EA"/>
    <w:rsid w:val="00EA0057"/>
    <w:rsid w:val="00EA1BD5"/>
    <w:rsid w:val="00EA29EC"/>
    <w:rsid w:val="00EA5C12"/>
    <w:rsid w:val="00EA7878"/>
    <w:rsid w:val="00EB02E5"/>
    <w:rsid w:val="00EB1511"/>
    <w:rsid w:val="00EB2A68"/>
    <w:rsid w:val="00EB328D"/>
    <w:rsid w:val="00EB597D"/>
    <w:rsid w:val="00EB6848"/>
    <w:rsid w:val="00EC0CF4"/>
    <w:rsid w:val="00EC145A"/>
    <w:rsid w:val="00EC1A9F"/>
    <w:rsid w:val="00EC39EA"/>
    <w:rsid w:val="00EC51CC"/>
    <w:rsid w:val="00EC5540"/>
    <w:rsid w:val="00EC73D8"/>
    <w:rsid w:val="00EC7573"/>
    <w:rsid w:val="00ED39F8"/>
    <w:rsid w:val="00ED51EE"/>
    <w:rsid w:val="00ED5221"/>
    <w:rsid w:val="00ED54AB"/>
    <w:rsid w:val="00ED6B25"/>
    <w:rsid w:val="00EE0B0C"/>
    <w:rsid w:val="00EE1D69"/>
    <w:rsid w:val="00EE1E2E"/>
    <w:rsid w:val="00EE2694"/>
    <w:rsid w:val="00EE4964"/>
    <w:rsid w:val="00EE4C9C"/>
    <w:rsid w:val="00EE544F"/>
    <w:rsid w:val="00EE54B9"/>
    <w:rsid w:val="00EE5A47"/>
    <w:rsid w:val="00EE67A7"/>
    <w:rsid w:val="00EE6F69"/>
    <w:rsid w:val="00EE78D1"/>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52FE"/>
    <w:rsid w:val="00F2676F"/>
    <w:rsid w:val="00F30C82"/>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0ED7"/>
    <w:rsid w:val="00F92764"/>
    <w:rsid w:val="00F93335"/>
    <w:rsid w:val="00F93A80"/>
    <w:rsid w:val="00F93F8A"/>
    <w:rsid w:val="00F93FF8"/>
    <w:rsid w:val="00F95E19"/>
    <w:rsid w:val="00F96392"/>
    <w:rsid w:val="00F973EA"/>
    <w:rsid w:val="00F97D6E"/>
    <w:rsid w:val="00FA0644"/>
    <w:rsid w:val="00FA1697"/>
    <w:rsid w:val="00FA2657"/>
    <w:rsid w:val="00FA2C6A"/>
    <w:rsid w:val="00FA4A6A"/>
    <w:rsid w:val="00FA5F3E"/>
    <w:rsid w:val="00FA6A12"/>
    <w:rsid w:val="00FA7C18"/>
    <w:rsid w:val="00FB0152"/>
    <w:rsid w:val="00FB02A7"/>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5E2"/>
    <w:rsid w:val="00FD7A98"/>
    <w:rsid w:val="00FE07E4"/>
    <w:rsid w:val="00FE20A4"/>
    <w:rsid w:val="00FE238F"/>
    <w:rsid w:val="00FE2886"/>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7E8AFEC"/>
  <w15:docId w15:val="{47A76137-64A3-4723-9151-4E961659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qFormat/>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qFormat/>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table" w:customStyle="1" w:styleId="Mriekatabuky1">
    <w:name w:val="Mriežka tabuľky1"/>
    <w:basedOn w:val="Normlnatabuka"/>
    <w:next w:val="Mriekatabuky"/>
    <w:uiPriority w:val="39"/>
    <w:rsid w:val="00901EDB"/>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
    <w:link w:val="Odsekzoznamu"/>
    <w:uiPriority w:val="34"/>
    <w:locked/>
    <w:rsid w:val="005A61D5"/>
    <w:rPr>
      <w:rFonts w:ascii="Arial" w:hAnsi="Arial" w:cs="Arial"/>
      <w:sz w:val="24"/>
      <w:szCs w:val="24"/>
      <w:lang w:val="sk-SK" w:eastAsia="cs-CZ"/>
    </w:rPr>
  </w:style>
  <w:style w:type="table" w:customStyle="1" w:styleId="Mriekatabuky2">
    <w:name w:val="Mriežka tabuľky2"/>
    <w:basedOn w:val="Normlnatabuka"/>
    <w:next w:val="Mriekatabuky"/>
    <w:uiPriority w:val="59"/>
    <w:rsid w:val="0003591A"/>
    <w:rPr>
      <w:rFonts w:ascii="Calibri" w:eastAsia="Calibri" w:hAnsi="Calibri"/>
      <w:lang w:val="sk-SK"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a">
    <w:name w:val="ra"/>
    <w:basedOn w:val="Predvolenpsmoodseku"/>
    <w:rsid w:val="0075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szazova@mpprofit.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027B1F-2BEA-4566-8124-E24D68F2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14</Pages>
  <Words>4844</Words>
  <Characters>30184</Characters>
  <Application>Microsoft Office Word</Application>
  <DocSecurity>0</DocSecurity>
  <Lines>251</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Katarína Százová</cp:lastModifiedBy>
  <cp:revision>58</cp:revision>
  <cp:lastPrinted>2006-02-10T13:19:00Z</cp:lastPrinted>
  <dcterms:created xsi:type="dcterms:W3CDTF">2017-09-07T15:27:00Z</dcterms:created>
  <dcterms:modified xsi:type="dcterms:W3CDTF">2017-11-15T13:48:00Z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